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1266A" w14:textId="25DCA485" w:rsidR="00BC50AF" w:rsidRDefault="00BC50AF" w:rsidP="004F639B">
      <w:pPr>
        <w:tabs>
          <w:tab w:val="left" w:pos="-720"/>
        </w:tabs>
        <w:suppressAutoHyphens/>
        <w:spacing w:line="276" w:lineRule="auto"/>
        <w:ind w:left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AE6F38D" wp14:editId="1CA04AA0">
            <wp:simplePos x="0" y="0"/>
            <wp:positionH relativeFrom="margin">
              <wp:align>right</wp:align>
            </wp:positionH>
            <wp:positionV relativeFrom="paragraph">
              <wp:posOffset>-309245</wp:posOffset>
            </wp:positionV>
            <wp:extent cx="5760720" cy="637964"/>
            <wp:effectExtent l="0" t="0" r="0" b="0"/>
            <wp:wrapNone/>
            <wp:docPr id="59470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7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A9A93E" w14:textId="0F1C1248" w:rsidR="00BC50AF" w:rsidRDefault="00BC50AF" w:rsidP="004F639B">
      <w:pPr>
        <w:tabs>
          <w:tab w:val="left" w:pos="-720"/>
        </w:tabs>
        <w:suppressAutoHyphens/>
        <w:spacing w:line="276" w:lineRule="auto"/>
        <w:ind w:left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724FA6" w14:textId="791E98E6" w:rsidR="00BC50AF" w:rsidRDefault="00BC50AF" w:rsidP="004F639B">
      <w:pPr>
        <w:tabs>
          <w:tab w:val="left" w:pos="-720"/>
        </w:tabs>
        <w:suppressAutoHyphens/>
        <w:spacing w:line="276" w:lineRule="auto"/>
        <w:ind w:left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B94437" w14:textId="319BCAF4" w:rsidR="00C14029" w:rsidRPr="00E818ED" w:rsidRDefault="00E818ED" w:rsidP="004F639B">
      <w:pPr>
        <w:tabs>
          <w:tab w:val="left" w:pos="-720"/>
        </w:tabs>
        <w:suppressAutoHyphens/>
        <w:spacing w:line="276" w:lineRule="auto"/>
        <w:ind w:left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818ED">
        <w:rPr>
          <w:rFonts w:asciiTheme="minorHAnsi" w:hAnsiTheme="minorHAnsi" w:cstheme="minorHAnsi"/>
          <w:b/>
          <w:bCs/>
          <w:sz w:val="22"/>
          <w:szCs w:val="22"/>
        </w:rPr>
        <w:t>UMOWA</w:t>
      </w:r>
      <w:r w:rsidR="00DB377F">
        <w:rPr>
          <w:rFonts w:asciiTheme="minorHAnsi" w:hAnsiTheme="minorHAnsi" w:cstheme="minorHAnsi"/>
          <w:b/>
          <w:bCs/>
          <w:sz w:val="22"/>
          <w:szCs w:val="22"/>
        </w:rPr>
        <w:t xml:space="preserve"> nr ZO/03/2026</w:t>
      </w:r>
    </w:p>
    <w:p w14:paraId="6B7AF002" w14:textId="77777777" w:rsidR="00C14029" w:rsidRDefault="00C14029">
      <w:pPr>
        <w:tabs>
          <w:tab w:val="left" w:pos="-720"/>
        </w:tabs>
        <w:suppressAutoHyphens/>
        <w:spacing w:line="276" w:lineRule="auto"/>
        <w:ind w:left="357"/>
        <w:jc w:val="both"/>
        <w:rPr>
          <w:rFonts w:ascii="Calibri" w:hAnsi="Calibri" w:cs="Calibri"/>
          <w:b/>
          <w:sz w:val="22"/>
          <w:szCs w:val="22"/>
        </w:rPr>
      </w:pPr>
    </w:p>
    <w:p w14:paraId="66566AA5" w14:textId="3081CF6E" w:rsidR="00C14029" w:rsidRDefault="00E90333">
      <w:pPr>
        <w:tabs>
          <w:tab w:val="left" w:pos="-72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……………</w:t>
      </w:r>
      <w:r w:rsidR="00E818ED">
        <w:rPr>
          <w:rFonts w:ascii="Calibri" w:hAnsi="Calibri" w:cs="Calibri"/>
          <w:sz w:val="22"/>
          <w:szCs w:val="22"/>
        </w:rPr>
        <w:t>2026 r.</w:t>
      </w:r>
      <w:r>
        <w:rPr>
          <w:rFonts w:ascii="Calibri" w:hAnsi="Calibri" w:cs="Calibri"/>
          <w:sz w:val="22"/>
          <w:szCs w:val="22"/>
        </w:rPr>
        <w:t xml:space="preserve"> w </w:t>
      </w:r>
      <w:r w:rsidR="00E818ED">
        <w:rPr>
          <w:rFonts w:ascii="Calibri" w:hAnsi="Calibri" w:cs="Calibri"/>
          <w:sz w:val="22"/>
          <w:szCs w:val="22"/>
        </w:rPr>
        <w:t>Kamieniu Pomorskim</w:t>
      </w:r>
      <w:r>
        <w:rPr>
          <w:rFonts w:ascii="Calibri" w:hAnsi="Calibri" w:cs="Calibri"/>
          <w:sz w:val="22"/>
          <w:szCs w:val="22"/>
        </w:rPr>
        <w:t>, pomiędzy</w:t>
      </w:r>
      <w:r w:rsidR="00E818ED">
        <w:rPr>
          <w:rFonts w:ascii="Calibri" w:hAnsi="Calibri" w:cs="Calibri"/>
          <w:sz w:val="22"/>
          <w:szCs w:val="22"/>
        </w:rPr>
        <w:t>:</w:t>
      </w:r>
    </w:p>
    <w:p w14:paraId="1C4627C4" w14:textId="77777777" w:rsidR="00C14029" w:rsidRDefault="00C14029">
      <w:pPr>
        <w:tabs>
          <w:tab w:val="left" w:pos="-72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B6EFB8A" w14:textId="77777777" w:rsidR="00E818ED" w:rsidRPr="00E818ED" w:rsidRDefault="00E818ED" w:rsidP="00E818ED">
      <w:p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E818ED">
        <w:rPr>
          <w:rFonts w:ascii="Calibri" w:hAnsi="Calibri" w:cs="Calibri"/>
          <w:b/>
          <w:sz w:val="22"/>
          <w:szCs w:val="22"/>
          <w:lang w:eastAsia="en-US"/>
        </w:rPr>
        <w:t xml:space="preserve">Szpitalem w Kamieniu Pomorskim Sp. z o.o., </w:t>
      </w:r>
      <w:r w:rsidRPr="00E818ED">
        <w:rPr>
          <w:rFonts w:ascii="Calibri" w:hAnsi="Calibri" w:cs="Calibri"/>
          <w:bCs/>
          <w:sz w:val="22"/>
          <w:szCs w:val="22"/>
          <w:lang w:eastAsia="en-US"/>
        </w:rPr>
        <w:t>z siedzibą w Kamieniu Pomorskim (72-400) przy ul. Wolińskiej 7B, wpisaną do rejestru przedsiębiorców Krajowego Rejestru Sądowego prowadzonego przez Sąd Rejonowy Szczecin-Centrum w Szczecinie XIII Wydział Gospodarczy Krajowego Rejestru Sądowego pod numerem KRS 0000876493, posiadającą NIP 9860255543, REGON 387809919, wysokość kapitału 2.100.000 zł,</w:t>
      </w:r>
    </w:p>
    <w:p w14:paraId="2BB4C2AA" w14:textId="77777777" w:rsidR="00E818ED" w:rsidRPr="00E818ED" w:rsidRDefault="00E818ED" w:rsidP="00E818ED">
      <w:p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E818ED">
        <w:rPr>
          <w:rFonts w:ascii="Calibri" w:hAnsi="Calibri" w:cs="Calibri"/>
          <w:bCs/>
          <w:sz w:val="22"/>
          <w:szCs w:val="22"/>
          <w:lang w:eastAsia="en-US"/>
        </w:rPr>
        <w:t>reprezentowaną przez:</w:t>
      </w:r>
    </w:p>
    <w:p w14:paraId="509CABF4" w14:textId="77777777" w:rsidR="00E818ED" w:rsidRPr="00E818ED" w:rsidRDefault="00E818ED" w:rsidP="00E818ED">
      <w:pPr>
        <w:suppressAutoHyphens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E818ED">
        <w:rPr>
          <w:rFonts w:ascii="Calibri" w:hAnsi="Calibri" w:cs="Calibri"/>
          <w:b/>
          <w:sz w:val="22"/>
          <w:szCs w:val="22"/>
          <w:lang w:eastAsia="en-US"/>
        </w:rPr>
        <w:t>Agnieszkę Borzęcką – Prezesa Zarządu,</w:t>
      </w:r>
    </w:p>
    <w:p w14:paraId="7C197789" w14:textId="41254EA8" w:rsidR="00C14029" w:rsidRDefault="00E818ED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E818ED">
        <w:rPr>
          <w:rFonts w:ascii="Calibri" w:hAnsi="Calibri" w:cs="Calibri"/>
          <w:bCs/>
          <w:sz w:val="22"/>
          <w:szCs w:val="22"/>
          <w:lang w:eastAsia="en-US"/>
        </w:rPr>
        <w:t>zwaną w dalszej części umowy</w:t>
      </w:r>
      <w:r w:rsidRPr="00E818E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E90333" w:rsidRPr="00E818ED">
        <w:rPr>
          <w:rFonts w:ascii="Calibri" w:hAnsi="Calibri" w:cs="Calibri"/>
          <w:sz w:val="22"/>
          <w:szCs w:val="22"/>
          <w:lang w:eastAsia="en-US"/>
        </w:rPr>
        <w:t>„</w:t>
      </w:r>
      <w:r w:rsidR="00E90333" w:rsidRPr="00E818ED">
        <w:rPr>
          <w:rFonts w:ascii="Calibri" w:hAnsi="Calibri" w:cs="Calibri"/>
          <w:b/>
          <w:sz w:val="22"/>
          <w:szCs w:val="22"/>
          <w:lang w:eastAsia="en-US"/>
        </w:rPr>
        <w:t>Zamawiającym”</w:t>
      </w:r>
      <w:r w:rsidR="00E90333" w:rsidRPr="00E818ED">
        <w:rPr>
          <w:rFonts w:ascii="Calibri" w:hAnsi="Calibri" w:cs="Calibri"/>
          <w:bCs/>
          <w:sz w:val="22"/>
          <w:szCs w:val="22"/>
          <w:lang w:eastAsia="en-US"/>
        </w:rPr>
        <w:t>,</w:t>
      </w:r>
    </w:p>
    <w:p w14:paraId="215AB426" w14:textId="77777777" w:rsidR="008165E4" w:rsidRDefault="008165E4">
      <w:pPr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en-US"/>
        </w:rPr>
      </w:pPr>
    </w:p>
    <w:p w14:paraId="780BB8B4" w14:textId="71A350AB" w:rsidR="00C14029" w:rsidRDefault="00E90333">
      <w:pPr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a</w:t>
      </w:r>
    </w:p>
    <w:p w14:paraId="1F301D36" w14:textId="77777777" w:rsidR="008165E4" w:rsidRDefault="008165E4">
      <w:pPr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en-US"/>
        </w:rPr>
      </w:pPr>
    </w:p>
    <w:p w14:paraId="74B9CDFE" w14:textId="76E3C498" w:rsidR="00C14029" w:rsidRDefault="00E818ED">
      <w:pPr>
        <w:suppressAutoHyphens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…………………………………………………………</w:t>
      </w:r>
    </w:p>
    <w:p w14:paraId="17208C2D" w14:textId="158DE481" w:rsidR="00C14029" w:rsidRDefault="00E818ED">
      <w:pPr>
        <w:suppressAutoHyphens/>
        <w:spacing w:after="240" w:line="276" w:lineRule="auto"/>
        <w:jc w:val="both"/>
        <w:rPr>
          <w:rFonts w:ascii="Calibri" w:hAnsi="Calibri" w:cs="Calibri"/>
          <w:i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z</w:t>
      </w:r>
      <w:r w:rsidR="00E90333">
        <w:rPr>
          <w:rFonts w:ascii="Calibri" w:hAnsi="Calibri" w:cs="Calibri"/>
          <w:sz w:val="22"/>
          <w:szCs w:val="22"/>
          <w:lang w:eastAsia="en-US"/>
        </w:rPr>
        <w:t>wan</w:t>
      </w:r>
      <w:r>
        <w:rPr>
          <w:rFonts w:ascii="Calibri" w:hAnsi="Calibri" w:cs="Calibri"/>
          <w:sz w:val="22"/>
          <w:szCs w:val="22"/>
          <w:lang w:eastAsia="en-US"/>
        </w:rPr>
        <w:t>ą/(</w:t>
      </w:r>
      <w:proofErr w:type="spellStart"/>
      <w:r w:rsidR="00E90333">
        <w:rPr>
          <w:rFonts w:ascii="Calibri" w:hAnsi="Calibri" w:cs="Calibri"/>
          <w:sz w:val="22"/>
          <w:szCs w:val="22"/>
          <w:lang w:eastAsia="en-US"/>
        </w:rPr>
        <w:t>ym</w:t>
      </w:r>
      <w:proofErr w:type="spellEnd"/>
      <w:r>
        <w:rPr>
          <w:rFonts w:ascii="Calibri" w:hAnsi="Calibri" w:cs="Calibri"/>
          <w:sz w:val="22"/>
          <w:szCs w:val="22"/>
          <w:lang w:eastAsia="en-US"/>
        </w:rPr>
        <w:t>)</w:t>
      </w:r>
      <w:r w:rsidR="00E90333">
        <w:rPr>
          <w:rFonts w:ascii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w dalszej części umowy</w:t>
      </w:r>
      <w:r w:rsidR="00E90333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E90333" w:rsidRPr="00E818ED">
        <w:rPr>
          <w:rFonts w:ascii="Calibri" w:hAnsi="Calibri" w:cs="Calibri"/>
          <w:iCs/>
          <w:sz w:val="22"/>
          <w:szCs w:val="22"/>
          <w:lang w:eastAsia="en-US"/>
        </w:rPr>
        <w:t>„</w:t>
      </w:r>
      <w:r w:rsidR="00E90333" w:rsidRPr="00E818ED">
        <w:rPr>
          <w:rFonts w:ascii="Calibri" w:hAnsi="Calibri" w:cs="Calibri"/>
          <w:b/>
          <w:iCs/>
          <w:sz w:val="22"/>
          <w:szCs w:val="22"/>
          <w:lang w:eastAsia="en-US"/>
        </w:rPr>
        <w:t>Wykonawcą”</w:t>
      </w:r>
      <w:r w:rsidR="00E90333">
        <w:rPr>
          <w:rFonts w:ascii="Calibri" w:hAnsi="Calibri" w:cs="Calibri"/>
          <w:i/>
          <w:sz w:val="22"/>
          <w:szCs w:val="22"/>
          <w:lang w:eastAsia="en-US"/>
        </w:rPr>
        <w:t>.</w:t>
      </w:r>
    </w:p>
    <w:p w14:paraId="56AE5A69" w14:textId="019A3C6B" w:rsidR="00C14029" w:rsidRDefault="00E818ED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z</w:t>
      </w:r>
      <w:r w:rsidR="00E90333">
        <w:rPr>
          <w:rFonts w:ascii="Calibri" w:hAnsi="Calibri" w:cs="Calibri"/>
          <w:sz w:val="22"/>
          <w:szCs w:val="22"/>
          <w:lang w:eastAsia="en-US"/>
        </w:rPr>
        <w:t>wanymi łącznie w dalszej części umowy „</w:t>
      </w:r>
      <w:r w:rsidR="00E90333">
        <w:rPr>
          <w:rFonts w:ascii="Calibri" w:hAnsi="Calibri" w:cs="Calibri"/>
          <w:b/>
          <w:sz w:val="22"/>
          <w:szCs w:val="22"/>
          <w:lang w:eastAsia="en-US"/>
        </w:rPr>
        <w:t>Stronami</w:t>
      </w:r>
      <w:r w:rsidR="00E90333">
        <w:rPr>
          <w:rFonts w:ascii="Calibri" w:hAnsi="Calibri" w:cs="Calibri"/>
          <w:sz w:val="22"/>
          <w:szCs w:val="22"/>
          <w:lang w:eastAsia="en-US"/>
        </w:rPr>
        <w:t>”</w:t>
      </w:r>
    </w:p>
    <w:p w14:paraId="2CD32FAF" w14:textId="77777777" w:rsidR="008165E4" w:rsidRDefault="008165E4">
      <w:pPr>
        <w:suppressAutoHyphens/>
        <w:spacing w:after="24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79CF5398" w14:textId="13DD5359" w:rsidR="00C14029" w:rsidRDefault="00E818ED">
      <w:pPr>
        <w:suppressAutoHyphens/>
        <w:spacing w:after="24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zawarta w ramach </w:t>
      </w:r>
      <w:r w:rsidRPr="00E818ED">
        <w:rPr>
          <w:rFonts w:ascii="Calibri" w:hAnsi="Calibri" w:cs="Calibri"/>
          <w:sz w:val="22"/>
          <w:szCs w:val="22"/>
          <w:lang w:eastAsia="en-US"/>
        </w:rPr>
        <w:t>regulaminu Zamawiającego - Zarządzenie nr 4/21 z dnia 08.04.2021 roku Prezesa Zarządu Spółki Szpital w Kamieniu Pomorskim Spółka z ograniczoną odpowiedzialnością w sprawie regulaminu udzielania zamówień publicznych, których wartość nie przekracza kwoty 170.000zł</w:t>
      </w:r>
      <w:r>
        <w:rPr>
          <w:rFonts w:ascii="Calibri" w:hAnsi="Calibri" w:cs="Calibri"/>
          <w:sz w:val="22"/>
          <w:szCs w:val="22"/>
          <w:lang w:eastAsia="en-US"/>
        </w:rPr>
        <w:t xml:space="preserve">, </w:t>
      </w:r>
      <w:r w:rsidR="00E90333">
        <w:rPr>
          <w:rFonts w:ascii="Calibri" w:hAnsi="Calibri" w:cs="Calibri"/>
          <w:sz w:val="22"/>
          <w:szCs w:val="22"/>
          <w:lang w:eastAsia="en-US"/>
        </w:rPr>
        <w:t>o następującej treści:</w:t>
      </w:r>
    </w:p>
    <w:p w14:paraId="21C6EC2D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1. PRZEDMIOT UMOWY</w:t>
      </w:r>
    </w:p>
    <w:p w14:paraId="55A24C82" w14:textId="1A02D87E" w:rsidR="00537C70" w:rsidRDefault="00E818ED" w:rsidP="00BA363E">
      <w:pPr>
        <w:pStyle w:val="Akapitzlist"/>
        <w:numPr>
          <w:ilvl w:val="0"/>
          <w:numId w:val="28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W ramach niniejszej umowy</w:t>
      </w:r>
      <w:r w:rsidR="00E90333" w:rsidRPr="00BA363E">
        <w:rPr>
          <w:rFonts w:ascii="Calibri" w:hAnsi="Calibri" w:cs="Calibri"/>
          <w:sz w:val="22"/>
          <w:szCs w:val="22"/>
          <w:lang w:eastAsia="en-US"/>
        </w:rPr>
        <w:t>, zgodnie z zapytaniem ofertowym i ze złożoną ofertą, stanowiąc</w:t>
      </w:r>
      <w:r w:rsidR="004F2F41">
        <w:rPr>
          <w:rFonts w:ascii="Calibri" w:hAnsi="Calibri" w:cs="Calibri"/>
          <w:sz w:val="22"/>
          <w:szCs w:val="22"/>
          <w:lang w:eastAsia="en-US"/>
        </w:rPr>
        <w:t>ą</w:t>
      </w:r>
      <w:r w:rsidR="00E90333" w:rsidRPr="00BA363E">
        <w:rPr>
          <w:rFonts w:ascii="Calibri" w:hAnsi="Calibri" w:cs="Calibri"/>
          <w:sz w:val="22"/>
          <w:szCs w:val="22"/>
          <w:lang w:eastAsia="en-US"/>
        </w:rPr>
        <w:t xml:space="preserve"> załącznik nr 1 do umowy, Wykonawca zobowiązuje się do świadczenia na rzecz Zamawiającego usług</w:t>
      </w:r>
      <w:r>
        <w:rPr>
          <w:rFonts w:ascii="Calibri" w:hAnsi="Calibri" w:cs="Calibri"/>
          <w:sz w:val="22"/>
          <w:szCs w:val="22"/>
          <w:lang w:eastAsia="en-US"/>
        </w:rPr>
        <w:t>i</w:t>
      </w:r>
      <w:r w:rsidR="00E90333" w:rsidRPr="00BA363E">
        <w:rPr>
          <w:rFonts w:ascii="Calibri" w:hAnsi="Calibri" w:cs="Calibri"/>
          <w:sz w:val="22"/>
          <w:szCs w:val="22"/>
          <w:lang w:eastAsia="en-US"/>
        </w:rPr>
        <w:t xml:space="preserve"> polegając</w:t>
      </w:r>
      <w:r>
        <w:rPr>
          <w:rFonts w:ascii="Calibri" w:hAnsi="Calibri" w:cs="Calibri"/>
          <w:sz w:val="22"/>
          <w:szCs w:val="22"/>
          <w:lang w:eastAsia="en-US"/>
        </w:rPr>
        <w:t>ej</w:t>
      </w:r>
      <w:r w:rsidR="00E90333" w:rsidRPr="00BA363E">
        <w:rPr>
          <w:rFonts w:ascii="Calibri" w:hAnsi="Calibri" w:cs="Calibri"/>
          <w:sz w:val="22"/>
          <w:szCs w:val="22"/>
          <w:lang w:eastAsia="en-US"/>
        </w:rPr>
        <w:t xml:space="preserve"> na dostawie i montażu drzwi </w:t>
      </w:r>
      <w:r>
        <w:rPr>
          <w:rFonts w:ascii="Calibri" w:hAnsi="Calibri" w:cs="Calibri"/>
          <w:sz w:val="22"/>
          <w:szCs w:val="22"/>
          <w:lang w:eastAsia="en-US"/>
        </w:rPr>
        <w:t xml:space="preserve">wejściowych </w:t>
      </w:r>
      <w:r w:rsidR="00D906CC">
        <w:rPr>
          <w:rFonts w:ascii="Calibri" w:hAnsi="Calibri" w:cs="Calibri"/>
          <w:sz w:val="22"/>
          <w:szCs w:val="22"/>
          <w:lang w:eastAsia="en-US"/>
        </w:rPr>
        <w:t xml:space="preserve">automatycznych </w:t>
      </w:r>
      <w:r>
        <w:rPr>
          <w:rFonts w:ascii="Calibri" w:hAnsi="Calibri" w:cs="Calibri"/>
          <w:sz w:val="22"/>
          <w:szCs w:val="22"/>
          <w:lang w:eastAsia="en-US"/>
        </w:rPr>
        <w:t>dla Szpitala w Kamieniu Pomorskim Sp. z o.o. przy ul. Szpitalnej 10</w:t>
      </w:r>
      <w:r w:rsidR="00176A0A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E90333" w:rsidRPr="00BA363E">
        <w:rPr>
          <w:rFonts w:ascii="Calibri" w:hAnsi="Calibri" w:cs="Calibri"/>
          <w:sz w:val="22"/>
          <w:szCs w:val="22"/>
          <w:lang w:eastAsia="en-US"/>
        </w:rPr>
        <w:t>(dalej jako: „Przedmiot umowy”)</w:t>
      </w:r>
      <w:r w:rsidR="00537C70" w:rsidRPr="00BA363E">
        <w:rPr>
          <w:rFonts w:ascii="Calibri" w:hAnsi="Calibri" w:cs="Calibri"/>
          <w:sz w:val="22"/>
          <w:szCs w:val="22"/>
          <w:lang w:eastAsia="en-US"/>
        </w:rPr>
        <w:t>.</w:t>
      </w:r>
    </w:p>
    <w:p w14:paraId="2818C8F2" w14:textId="77777777" w:rsidR="00DB377F" w:rsidRDefault="00DB377F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403F2A68" w14:textId="77777777" w:rsidR="00DB377F" w:rsidRDefault="00DB377F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07AD4785" w14:textId="59E1A336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2. WARUNKI REALIZACJI UMOWY</w:t>
      </w:r>
    </w:p>
    <w:p w14:paraId="1D9D7C01" w14:textId="77777777" w:rsidR="00C14029" w:rsidRDefault="00E90333">
      <w:pPr>
        <w:numPr>
          <w:ilvl w:val="0"/>
          <w:numId w:val="2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 umowy powinien być wykonany zgodnie z wytycznymi Zamawiającego i obejmuje w szczególności następujące prace:</w:t>
      </w:r>
    </w:p>
    <w:p w14:paraId="34138CBA" w14:textId="1E3CC1F5" w:rsidR="00C14029" w:rsidRDefault="00E90333" w:rsidP="004F639B">
      <w:pPr>
        <w:pStyle w:val="Akapitzlist"/>
        <w:numPr>
          <w:ilvl w:val="0"/>
          <w:numId w:val="13"/>
        </w:numPr>
        <w:suppressAutoHyphens/>
        <w:spacing w:before="20"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dostaw</w:t>
      </w:r>
      <w:r w:rsidR="00176A0A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 i montaż nowych drzwi;</w:t>
      </w:r>
    </w:p>
    <w:p w14:paraId="6C60846D" w14:textId="54716252" w:rsidR="00176A0A" w:rsidRDefault="00176A0A" w:rsidP="004F639B">
      <w:pPr>
        <w:pStyle w:val="Akapitzlist"/>
        <w:numPr>
          <w:ilvl w:val="0"/>
          <w:numId w:val="13"/>
        </w:numPr>
        <w:suppressAutoHyphens/>
        <w:spacing w:before="20"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obróbkę ścian po montażu nowych drzwi;</w:t>
      </w:r>
    </w:p>
    <w:p w14:paraId="5B82F780" w14:textId="77777777" w:rsidR="00C14029" w:rsidRDefault="00E90333" w:rsidP="004F639B">
      <w:pPr>
        <w:numPr>
          <w:ilvl w:val="0"/>
          <w:numId w:val="13"/>
        </w:numPr>
        <w:suppressAutoHyphens/>
        <w:spacing w:before="20"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utylizację we własnym zakresie i na własny koszt odpadów powstałych w wyniku realizacji ww. prac.</w:t>
      </w:r>
    </w:p>
    <w:p w14:paraId="095B1AF2" w14:textId="03AAECAA" w:rsidR="00C14029" w:rsidRDefault="00E90333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zakresie realizacji niniejszej umowy Wykonawca zobowiązany jest do:  </w:t>
      </w:r>
    </w:p>
    <w:p w14:paraId="07257083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odpowiedniego zabezpieczenia i oznakowania miejsc objętych pracami oraz dbania o stan techniczny i prawidłowość oznakowania przez cały czas trwania realizacji zadania;</w:t>
      </w:r>
    </w:p>
    <w:p w14:paraId="425A06B7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wykonywania Przedmiotu umowy z należytą starannością, zgodnie z najwyższymi standardami wynikającymi ze współczesnej wiedzy technicznej i budowlanej, najlepszą praktyką i wiedzą zawodową oraz zgodnie z obowiązującymi w tym zakresie przepisami;</w:t>
      </w:r>
    </w:p>
    <w:p w14:paraId="12C06C01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zapewnienia bezpieczeństwa przeciwpożarowego, zapewnienia właściwych warunków BHP oraz niezbędnych urządzeń ochronnych i stałej kontroli ich przestrzegania, a także wyposażenie pracowników w środki ochrony indywidualnej; </w:t>
      </w:r>
    </w:p>
    <w:p w14:paraId="7AFC2DD0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dokonania wszelkich niezbędnych uzgodnień we własnym zakresie i na własny koszt w celu prawidłowego wykonania Przedmiotu umowy;</w:t>
      </w:r>
    </w:p>
    <w:p w14:paraId="37768165" w14:textId="77777777" w:rsidR="00C14029" w:rsidRPr="00DB377F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wykonywania wszystkich prac będących Przedmiotem umowy przy zachowaniu ciągłości pracy Zamawiającego w sposób niezakłócający jego funkcjonowania, w tym również dbania o </w:t>
      </w:r>
      <w:r w:rsidRPr="00DB377F">
        <w:rPr>
          <w:rFonts w:ascii="Calibri" w:hAnsi="Calibri" w:cs="Calibri"/>
          <w:sz w:val="22"/>
          <w:szCs w:val="22"/>
        </w:rPr>
        <w:t>porządek oraz utrzymanie miejsca wykonywania prac, objętych Przedmiotem umowy w stanie wolnym od przeszkód komunikacyjnych;</w:t>
      </w:r>
    </w:p>
    <w:p w14:paraId="584ECAD8" w14:textId="77777777" w:rsidR="00C14029" w:rsidRPr="00DB377F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 w:rsidRPr="00DB377F">
        <w:rPr>
          <w:rFonts w:ascii="Calibri" w:hAnsi="Calibri" w:cs="Calibri"/>
          <w:sz w:val="22"/>
          <w:szCs w:val="22"/>
        </w:rPr>
        <w:t>wykonywania prac będących Przedmiotem umowy wyłącznie pod nadzorem i w czasie uzgodnionym z odpowiedzialnymi za realizację umowy przedstawicielami Zamawiającego.</w:t>
      </w:r>
    </w:p>
    <w:p w14:paraId="61C8A16D" w14:textId="77777777" w:rsidR="00C14029" w:rsidRPr="00DB377F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 w:rsidRPr="00DB377F">
        <w:rPr>
          <w:rFonts w:ascii="Calibri" w:hAnsi="Calibri" w:cs="Calibri"/>
          <w:sz w:val="22"/>
          <w:szCs w:val="22"/>
        </w:rPr>
        <w:t>usuwania na bieżąco z miejsca wykonywania prac, objętych Przedmiotem umowy, urządzeń pomocniczych oraz zbędnych materiałów;</w:t>
      </w:r>
    </w:p>
    <w:p w14:paraId="68E5AE15" w14:textId="77777777" w:rsidR="00C14029" w:rsidRPr="00DB377F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 w:rsidRPr="00DB377F">
        <w:rPr>
          <w:rFonts w:ascii="Calibri" w:hAnsi="Calibri" w:cs="Calibri"/>
          <w:sz w:val="22"/>
          <w:szCs w:val="22"/>
        </w:rPr>
        <w:t xml:space="preserve">usunięcia na własny koszt zbędnych odpadów, powstałych w trakcie realizacji umowy, poza teren prac, zgodnie z zasadami postępowania z odpadami, określonymi w ustawie z dnia </w:t>
      </w:r>
      <w:r w:rsidRPr="00DB377F">
        <w:rPr>
          <w:rFonts w:ascii="Calibri" w:hAnsi="Calibri" w:cs="Calibri"/>
          <w:sz w:val="22"/>
          <w:szCs w:val="22"/>
        </w:rPr>
        <w:br/>
        <w:t xml:space="preserve">14 grudnia 2012 r. o odpadach (Dz. U. z 2023 r. poz. 1587 z </w:t>
      </w:r>
      <w:proofErr w:type="spellStart"/>
      <w:r w:rsidRPr="00DB377F">
        <w:rPr>
          <w:rFonts w:ascii="Calibri" w:hAnsi="Calibri" w:cs="Calibri"/>
          <w:sz w:val="22"/>
          <w:szCs w:val="22"/>
        </w:rPr>
        <w:t>późn</w:t>
      </w:r>
      <w:proofErr w:type="spellEnd"/>
      <w:r w:rsidRPr="00DB377F">
        <w:rPr>
          <w:rFonts w:ascii="Calibri" w:hAnsi="Calibri" w:cs="Calibri"/>
          <w:sz w:val="22"/>
          <w:szCs w:val="22"/>
        </w:rPr>
        <w:t>. zm.).</w:t>
      </w:r>
    </w:p>
    <w:p w14:paraId="4E545383" w14:textId="1CD5C5B9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doprowadzenia do stanu właściwego teren</w:t>
      </w:r>
      <w:r w:rsidR="00176A0A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, na którym odbywały się prace, objęte Przedmiotem umowy;</w:t>
      </w:r>
    </w:p>
    <w:p w14:paraId="1414BA69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wykonania Przedmiotu umowy zgodnie z wytycznymi Zamawiającego oraz do terminowego przekazania Przedmiotu umowy Zamawiającemu;</w:t>
      </w:r>
    </w:p>
    <w:p w14:paraId="7A3FFE3F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udzielania na żądanie Zamawiającego, w terminie 3 dni kalendarzowych w formie ustnej, pisemnej lub za pośrednictwem poczty elektronicznej (wedle wyboru Zamawiającego), wyjaśnień dotyczących realizacji umowy;</w:t>
      </w:r>
    </w:p>
    <w:p w14:paraId="0409A842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zgłoszenia Przedmiotu umowy do odbioru oraz uczestnictwa w odbiorze;</w:t>
      </w:r>
    </w:p>
    <w:p w14:paraId="018898B7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usunięcia stwierdzonych wad, ujawnionych w trakcie odbioru oraz w okresie i w ramach gwarancji jakości i rękojmi za wady w terminie wyznaczonym przez Zamawiającego;</w:t>
      </w:r>
    </w:p>
    <w:p w14:paraId="70574273" w14:textId="77777777" w:rsidR="00C14029" w:rsidRDefault="00E90333" w:rsidP="004F639B">
      <w:pPr>
        <w:pStyle w:val="Akapitzlist"/>
        <w:numPr>
          <w:ilvl w:val="0"/>
          <w:numId w:val="9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przekazania całej dokumentacji, dotyczącej Przedmiotu umowy Zamawiającemu (jeżeli dotyczy).</w:t>
      </w:r>
    </w:p>
    <w:p w14:paraId="77CE4625" w14:textId="129AC1FE" w:rsidR="004F2F41" w:rsidRDefault="004F2F41" w:rsidP="004F2F41">
      <w:pPr>
        <w:pStyle w:val="Akapitzlist"/>
        <w:numPr>
          <w:ilvl w:val="0"/>
          <w:numId w:val="2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 dokonaniu czynności, o których mowa w ust. 1, nastąpi podpisanie protokołu odbioru</w:t>
      </w:r>
      <w:r w:rsidR="00176A0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przygotowanego przez Zamawiającego. </w:t>
      </w:r>
    </w:p>
    <w:p w14:paraId="0EB7FD26" w14:textId="77777777" w:rsidR="00C14029" w:rsidRDefault="00E90333">
      <w:pPr>
        <w:pStyle w:val="Akapitzlist"/>
        <w:numPr>
          <w:ilvl w:val="0"/>
          <w:numId w:val="2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Wykonawca zobowiązuje się przekazać Zamawiającemu specyfikację oraz instrukcję użytkowania drzwi nie później niż w dniu podpisania protokołu odbioru. </w:t>
      </w:r>
    </w:p>
    <w:p w14:paraId="43775ADE" w14:textId="77777777" w:rsidR="00C14029" w:rsidRDefault="00E90333">
      <w:pPr>
        <w:pStyle w:val="Akapitzlist"/>
        <w:numPr>
          <w:ilvl w:val="0"/>
          <w:numId w:val="2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podpisania protokołu odbioru jest datą przyjęcia przez Zamawiającego Przedmiotu umowy oraz rozpoczęcia okresu gwarancji i rękojmi.</w:t>
      </w:r>
    </w:p>
    <w:p w14:paraId="1139A90A" w14:textId="711A5E4E" w:rsidR="00C14029" w:rsidRDefault="00E9033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before="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przypadku, gdy w trakcie odbioru Przedmiotu umowy stwierdzono wady wykonania prac, Zamawiający wyznaczy Wykonawcy termin ich usunięcia, uwzględniający czas niezbędny do ich wykonania. </w:t>
      </w:r>
    </w:p>
    <w:p w14:paraId="6C16A512" w14:textId="77777777" w:rsidR="00C14029" w:rsidRDefault="00E90333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before="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niniejszej umowy zobowiązane są do ścisłej współpracy i niezwłocznego informowania o wszelkich okolicznościach, mogących mieć wpływ na prawidłowość i terminowość realizacji umowy.</w:t>
      </w:r>
    </w:p>
    <w:p w14:paraId="3BC78579" w14:textId="77777777" w:rsidR="00C14029" w:rsidRDefault="00E90333">
      <w:pPr>
        <w:numPr>
          <w:ilvl w:val="0"/>
          <w:numId w:val="2"/>
        </w:numPr>
        <w:tabs>
          <w:tab w:val="left" w:pos="426"/>
        </w:tabs>
        <w:suppressAutoHyphens/>
        <w:spacing w:before="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 przypadku stwierdzenia przez Zamawiającego nienależytego wykonania usługi, Wykonawca jest zobowiązany do ponownego jej wykonania na koszt własny, zgodnie z warunkami, określonymi w niniejszej umowie. W przypadku odmowy lub ponownego wadliwego wykonania usługi, Zamawiający będzie miał prawo do odstąpienia od umowy ze skutkiem natychmiastowym.</w:t>
      </w:r>
    </w:p>
    <w:p w14:paraId="70583604" w14:textId="77777777" w:rsidR="00C14029" w:rsidRDefault="00E90333">
      <w:pPr>
        <w:numPr>
          <w:ilvl w:val="0"/>
          <w:numId w:val="2"/>
        </w:numPr>
        <w:suppressAutoHyphens/>
        <w:spacing w:before="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we własnym zakresie zapewnia materiały i narzędzia niezbędne do realizacji przedmiotu umowy.</w:t>
      </w:r>
    </w:p>
    <w:p w14:paraId="1071B670" w14:textId="77777777" w:rsidR="00C14029" w:rsidRDefault="00E90333">
      <w:pPr>
        <w:numPr>
          <w:ilvl w:val="0"/>
          <w:numId w:val="2"/>
        </w:numPr>
        <w:suppressAutoHyphens/>
        <w:spacing w:before="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w trakcie realizacji umowy ponosi pełną odpowiedzialność za szkody i następstwa nieszczęśliwych wypadków, dotyczących pracowników oraz osób wykonujących zadania na rzecz Wykonawcy.</w:t>
      </w:r>
    </w:p>
    <w:p w14:paraId="75709DAF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3.  GWARANCJA</w:t>
      </w:r>
    </w:p>
    <w:p w14:paraId="7C5E3FDA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Wykonawca jest w pełni odpowiedzialny wobec Zamawiającego za wady Przedmiotu umowy, polegające na niezgodności wykonanych prac z Umową (rękojmia) oraz udziela gwarancji jakości na Przedmiot umowy. Gwarancja jakości i rękojmia obejmują wszystkie wady Przedmiotu umowy, w tym wady materiałów i urządzeń, użytych do jego wykonania oraz udzielone zostają na zasadach opisanych niżej. </w:t>
      </w:r>
    </w:p>
    <w:p w14:paraId="7BE2C475" w14:textId="65C05B72" w:rsidR="00C14029" w:rsidRPr="00176A0A" w:rsidRDefault="00E90333" w:rsidP="00176A0A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Okres gwarancji jakości rozpoczyna bieg w dniu podpisania protokołu odbioru przez Strony i </w:t>
      </w:r>
      <w:r>
        <w:rPr>
          <w:rFonts w:ascii="Calibri" w:hAnsi="Calibri" w:cs="Calibri"/>
          <w:b/>
          <w:sz w:val="22"/>
          <w:szCs w:val="22"/>
        </w:rPr>
        <w:t xml:space="preserve">wygasa z upływem </w:t>
      </w:r>
      <w:r w:rsidR="00BE3F9E">
        <w:rPr>
          <w:rFonts w:ascii="Calibri" w:hAnsi="Calibri" w:cs="Calibri"/>
          <w:b/>
          <w:sz w:val="22"/>
          <w:szCs w:val="22"/>
        </w:rPr>
        <w:t>………</w:t>
      </w:r>
      <w:r w:rsidRPr="00176A0A">
        <w:rPr>
          <w:rFonts w:ascii="Calibri" w:hAnsi="Calibri" w:cs="Calibri"/>
          <w:b/>
          <w:sz w:val="22"/>
          <w:szCs w:val="22"/>
          <w:highlight w:val="yellow"/>
        </w:rPr>
        <w:t>miesięcy</w:t>
      </w:r>
      <w:r>
        <w:rPr>
          <w:rFonts w:ascii="Calibri" w:hAnsi="Calibri" w:cs="Calibri"/>
          <w:b/>
          <w:sz w:val="22"/>
          <w:szCs w:val="22"/>
        </w:rPr>
        <w:t xml:space="preserve"> od dnia jego </w:t>
      </w:r>
      <w:proofErr w:type="gramStart"/>
      <w:r>
        <w:rPr>
          <w:rFonts w:ascii="Calibri" w:hAnsi="Calibri" w:cs="Calibri"/>
          <w:b/>
          <w:sz w:val="22"/>
          <w:szCs w:val="22"/>
        </w:rPr>
        <w:t>podpisania.</w:t>
      </w:r>
      <w:r>
        <w:rPr>
          <w:rFonts w:ascii="Calibri" w:hAnsi="Calibri" w:cs="Calibri"/>
          <w:sz w:val="22"/>
          <w:szCs w:val="22"/>
        </w:rPr>
        <w:t>.</w:t>
      </w:r>
      <w:proofErr w:type="gramEnd"/>
      <w:r>
        <w:rPr>
          <w:rFonts w:ascii="Calibri" w:hAnsi="Calibri" w:cs="Calibri"/>
          <w:sz w:val="22"/>
          <w:szCs w:val="22"/>
        </w:rPr>
        <w:t xml:space="preserve"> Okres rękojmi za wady jest równy okresowi gwarancji jakości</w:t>
      </w:r>
      <w:r w:rsidRPr="00176A0A">
        <w:rPr>
          <w:rFonts w:ascii="Calibri" w:hAnsi="Calibri" w:cs="Calibri"/>
          <w:bCs/>
          <w:sz w:val="22"/>
          <w:szCs w:val="22"/>
          <w:lang w:eastAsia="en-US"/>
        </w:rPr>
        <w:t xml:space="preserve">. </w:t>
      </w:r>
    </w:p>
    <w:p w14:paraId="4597A973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bidi="pl-PL"/>
        </w:rPr>
        <w:t>W okresie gwarancji i rękojmi, Wykonawca zobowiązany jest do nieodpłatnego usuwania wad, stwierdzonych w przedmiocie niniejszej umowy.</w:t>
      </w:r>
    </w:p>
    <w:p w14:paraId="664C7ECF" w14:textId="2DD290C4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 przypadku wystąpienia wad w okresie rękojmi za wady lub gwarancji, Wykonawca zobowiązany jest przystąpić do rozpoczęcia ich usuwania w terminie </w:t>
      </w:r>
      <w:r w:rsidR="004F639B">
        <w:rPr>
          <w:rFonts w:ascii="Calibri" w:hAnsi="Calibri" w:cs="Calibri"/>
          <w:sz w:val="22"/>
          <w:szCs w:val="22"/>
        </w:rPr>
        <w:t>3</w:t>
      </w:r>
      <w:r w:rsidR="00176A0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dni</w:t>
      </w:r>
      <w:r w:rsidR="00176A0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roboczych od momentu ich zgłoszenia przez Zamawiającego na adres mailowy: </w:t>
      </w:r>
      <w:r w:rsidR="00176A0A" w:rsidRPr="00176A0A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 i usunąć je na własny koszt w terminie </w:t>
      </w:r>
      <w:r w:rsidR="00176A0A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dni roboczych od dnia ich zgłoszenia, w terminach uzgodnionych z Zamawiającym.</w:t>
      </w:r>
    </w:p>
    <w:p w14:paraId="1FA9C9D5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 przypadku, gdy z przyczyn technicznych usunięcie wady w terminie, o którym mowa w ustępie powyżej nie jest możliwa, Wykonawca zobowiązany jest do powiadomienia o tym fakcie Zamawiającego i ustalenia innego terminu z Zamawiającym.  Ustalony termin musi </w:t>
      </w:r>
      <w:proofErr w:type="gramStart"/>
      <w:r>
        <w:rPr>
          <w:rFonts w:ascii="Calibri" w:hAnsi="Calibri" w:cs="Calibri"/>
          <w:sz w:val="22"/>
          <w:szCs w:val="22"/>
        </w:rPr>
        <w:t>być  obiektywnie</w:t>
      </w:r>
      <w:proofErr w:type="gramEnd"/>
      <w:r>
        <w:rPr>
          <w:rFonts w:ascii="Calibri" w:hAnsi="Calibri" w:cs="Calibri"/>
          <w:sz w:val="22"/>
          <w:szCs w:val="22"/>
        </w:rPr>
        <w:t xml:space="preserve"> możliwy do spełnienia i zatwierdzony przez Zamawiającego. </w:t>
      </w:r>
    </w:p>
    <w:p w14:paraId="4FB0A2CE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Niezależnie od uprawnień wynikających z art. 560 § 1 Kodeksu cywilnego, w przypadku nieusunięcia przez Wykonawcę wady w terminie wskazanym w ust. 4 oraz 5, Zamawiający wezwie Wykonawcę na piśmie do ich usunięcia w dodatkowym terminie nie krótszym niż 7 dni od daty doręczenia wezwania, a po bezskutecznym upływie tego terminu, może zlecić usunięcie wady osobie trzeciej na koszt i ryzyko Wykonawcy bez upoważnienia sądowego (wykonawstwo zastępcze). </w:t>
      </w:r>
    </w:p>
    <w:p w14:paraId="46629C0A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Termin udzielonej gwarancji jakości ulega przedłużeniu o okres, w ciągu, którego wskutek wady przedmiotu objętego gwarancją Zamawiający nie mógł korzystać z tego przedmiotu.</w:t>
      </w:r>
    </w:p>
    <w:p w14:paraId="5009185A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Niniejsza Umowa stanowi dokument gwarancyjny w rozumieniu przepisów Kodeksu cywilnego.</w:t>
      </w:r>
    </w:p>
    <w:p w14:paraId="07F8240B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 przypadku, gdy oferowany przez producenta lub dostawcę materiałów lub urządzeń, termin gwarancji jakości jest dłuższy niż określony w ust. 2, Wykonawca zobowiązany jest przenieść </w:t>
      </w:r>
      <w:r>
        <w:rPr>
          <w:rFonts w:ascii="Calibri" w:hAnsi="Calibri" w:cs="Calibri"/>
          <w:sz w:val="22"/>
          <w:szCs w:val="22"/>
          <w:lang w:eastAsia="en-US"/>
        </w:rPr>
        <w:br/>
        <w:t xml:space="preserve">na Zamawiającego najpóźniej do dnia upływu okresu gwarancji, wszelkie przysługujące mu uprawnienia z tytułu gwarancji udzielonej przez producenta lub dostawcę materiałów lub urządzeń oraz przekazać Zamawiającemu wszelkie dokumenty umożliwiające mu realizację uprawnień </w:t>
      </w:r>
      <w:r>
        <w:rPr>
          <w:rFonts w:ascii="Calibri" w:hAnsi="Calibri" w:cs="Calibri"/>
          <w:sz w:val="22"/>
          <w:szCs w:val="22"/>
          <w:lang w:eastAsia="en-US"/>
        </w:rPr>
        <w:br/>
        <w:t>z gwarancji.</w:t>
      </w:r>
    </w:p>
    <w:p w14:paraId="607AD20F" w14:textId="17BB7381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>Wszelkie czynności, wykonywane przez Wykonawcę w ramach rękojmi i gwarancji, odbywać się będą w terminach i godzinach szczegółowo ustalonych z Zamawiającym, nie powodujących zakłóceń w pracy obiekt</w:t>
      </w:r>
      <w:r w:rsidR="00176A0A">
        <w:rPr>
          <w:rFonts w:ascii="Calibri" w:hAnsi="Calibri" w:cs="Calibri"/>
          <w:sz w:val="22"/>
          <w:szCs w:val="22"/>
          <w:lang w:eastAsia="en-US"/>
        </w:rPr>
        <w:t>u</w:t>
      </w:r>
      <w:r>
        <w:rPr>
          <w:rFonts w:ascii="Calibri" w:hAnsi="Calibri" w:cs="Calibri"/>
          <w:sz w:val="22"/>
          <w:szCs w:val="22"/>
          <w:lang w:eastAsia="en-US"/>
        </w:rPr>
        <w:t xml:space="preserve">. </w:t>
      </w:r>
    </w:p>
    <w:p w14:paraId="62D97678" w14:textId="77777777" w:rsidR="00C14029" w:rsidRDefault="00E90333" w:rsidP="004F639B">
      <w:pPr>
        <w:pStyle w:val="Akapitzlist"/>
        <w:numPr>
          <w:ilvl w:val="0"/>
          <w:numId w:val="10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Po każdorazowej naprawie zostanie sporządzony protokół odbioru wykonania prac naprawczych, a następnie podpisany przez Wykonawcę oraz przedstawiciela Zamawiającego.</w:t>
      </w:r>
    </w:p>
    <w:p w14:paraId="4BA2BE72" w14:textId="77777777" w:rsidR="00C14029" w:rsidRDefault="00C14029">
      <w:p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3D7107FC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4. WYNAGRODZENIE</w:t>
      </w:r>
    </w:p>
    <w:p w14:paraId="344C2FF4" w14:textId="4CE1E7F9" w:rsidR="00C14029" w:rsidRDefault="00E90333" w:rsidP="004F639B">
      <w:pPr>
        <w:numPr>
          <w:ilvl w:val="0"/>
          <w:numId w:val="5"/>
        </w:numPr>
        <w:tabs>
          <w:tab w:val="left" w:pos="426"/>
        </w:tabs>
        <w:suppressAutoHyphens/>
        <w:spacing w:line="276" w:lineRule="auto"/>
        <w:ind w:left="357" w:hanging="357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Łączna wartość Przedmiotu umowy wynosi </w:t>
      </w:r>
      <w:r w:rsidR="007F317A">
        <w:rPr>
          <w:rFonts w:ascii="Calibri" w:hAnsi="Calibri" w:cs="Calibri"/>
          <w:b/>
          <w:sz w:val="22"/>
          <w:szCs w:val="22"/>
        </w:rPr>
        <w:t>…………………….</w:t>
      </w:r>
      <w:r>
        <w:rPr>
          <w:rFonts w:ascii="Calibri" w:hAnsi="Calibri" w:cs="Calibri"/>
          <w:b/>
          <w:sz w:val="22"/>
          <w:szCs w:val="22"/>
        </w:rPr>
        <w:t xml:space="preserve"> złotych netto</w:t>
      </w:r>
      <w:r>
        <w:rPr>
          <w:rFonts w:ascii="Calibri" w:hAnsi="Calibri" w:cs="Calibri"/>
          <w:sz w:val="22"/>
          <w:szCs w:val="22"/>
        </w:rPr>
        <w:t xml:space="preserve"> (słownie</w:t>
      </w:r>
      <w:r w:rsidR="007F317A">
        <w:rPr>
          <w:rFonts w:ascii="Calibri" w:hAnsi="Calibri" w:cs="Calibri"/>
          <w:sz w:val="22"/>
          <w:szCs w:val="22"/>
        </w:rPr>
        <w:t xml:space="preserve"> złotych</w:t>
      </w:r>
      <w:r>
        <w:rPr>
          <w:rFonts w:ascii="Calibri" w:hAnsi="Calibri" w:cs="Calibri"/>
          <w:sz w:val="22"/>
          <w:szCs w:val="22"/>
        </w:rPr>
        <w:t xml:space="preserve">: </w:t>
      </w:r>
      <w:r w:rsidR="007F317A">
        <w:rPr>
          <w:rFonts w:ascii="Calibri" w:hAnsi="Calibri" w:cs="Calibri"/>
          <w:sz w:val="22"/>
          <w:szCs w:val="22"/>
        </w:rPr>
        <w:t>……………………….</w:t>
      </w:r>
      <w:r>
        <w:rPr>
          <w:rFonts w:ascii="Calibri" w:hAnsi="Calibri" w:cs="Calibri"/>
          <w:sz w:val="22"/>
          <w:szCs w:val="22"/>
        </w:rPr>
        <w:t xml:space="preserve"> 00/100), powiększona o </w:t>
      </w:r>
      <w:r w:rsidR="007F317A">
        <w:rPr>
          <w:rFonts w:ascii="Calibri" w:hAnsi="Calibri" w:cs="Calibri"/>
          <w:sz w:val="22"/>
          <w:szCs w:val="22"/>
        </w:rPr>
        <w:t xml:space="preserve">należny </w:t>
      </w:r>
      <w:r>
        <w:rPr>
          <w:rFonts w:ascii="Calibri" w:hAnsi="Calibri" w:cs="Calibri"/>
          <w:sz w:val="22"/>
          <w:szCs w:val="22"/>
        </w:rPr>
        <w:t xml:space="preserve">podatek od towarów i usług, tj.  </w:t>
      </w:r>
      <w:r w:rsidR="007F317A">
        <w:rPr>
          <w:rFonts w:ascii="Calibri" w:hAnsi="Calibri" w:cs="Calibri"/>
          <w:b/>
          <w:sz w:val="22"/>
          <w:szCs w:val="22"/>
        </w:rPr>
        <w:t>………………………</w:t>
      </w:r>
      <w:r>
        <w:rPr>
          <w:rFonts w:ascii="Calibri" w:hAnsi="Calibri" w:cs="Calibri"/>
          <w:b/>
          <w:sz w:val="22"/>
          <w:szCs w:val="22"/>
        </w:rPr>
        <w:t xml:space="preserve"> złotych brutto</w:t>
      </w:r>
      <w:r>
        <w:rPr>
          <w:rFonts w:ascii="Calibri" w:hAnsi="Calibri" w:cs="Calibri"/>
          <w:sz w:val="22"/>
          <w:szCs w:val="22"/>
        </w:rPr>
        <w:t xml:space="preserve"> (słownie</w:t>
      </w:r>
      <w:r w:rsidR="007F317A">
        <w:rPr>
          <w:rFonts w:ascii="Calibri" w:hAnsi="Calibri" w:cs="Calibri"/>
          <w:sz w:val="22"/>
          <w:szCs w:val="22"/>
        </w:rPr>
        <w:t xml:space="preserve"> złotych</w:t>
      </w:r>
      <w:r>
        <w:rPr>
          <w:rFonts w:ascii="Calibri" w:hAnsi="Calibri" w:cs="Calibri"/>
          <w:sz w:val="22"/>
          <w:szCs w:val="22"/>
        </w:rPr>
        <w:t xml:space="preserve">: </w:t>
      </w:r>
      <w:r w:rsidR="007F317A">
        <w:rPr>
          <w:rFonts w:ascii="Calibri" w:hAnsi="Calibri" w:cs="Calibri"/>
          <w:sz w:val="22"/>
          <w:szCs w:val="22"/>
        </w:rPr>
        <w:t>……………………………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="007F317A">
        <w:rPr>
          <w:rFonts w:ascii="Calibri" w:hAnsi="Calibri" w:cs="Calibri"/>
          <w:sz w:val="22"/>
          <w:szCs w:val="22"/>
        </w:rPr>
        <w:t>00</w:t>
      </w:r>
      <w:r>
        <w:rPr>
          <w:rFonts w:ascii="Calibri" w:hAnsi="Calibri" w:cs="Calibri"/>
          <w:sz w:val="22"/>
          <w:szCs w:val="22"/>
        </w:rPr>
        <w:t>/100</w:t>
      </w:r>
      <w:r>
        <w:rPr>
          <w:rFonts w:ascii="Calibri" w:hAnsi="Calibri" w:cs="Calibri"/>
          <w:i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.</w:t>
      </w:r>
    </w:p>
    <w:p w14:paraId="69D88293" w14:textId="77777777" w:rsidR="00C14029" w:rsidRDefault="00E90333" w:rsidP="004F639B">
      <w:pPr>
        <w:numPr>
          <w:ilvl w:val="0"/>
          <w:numId w:val="5"/>
        </w:numPr>
        <w:tabs>
          <w:tab w:val="left" w:pos="426"/>
        </w:tabs>
        <w:suppressAutoHyphens/>
        <w:spacing w:line="276" w:lineRule="auto"/>
        <w:ind w:left="357" w:hanging="357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umowy określona w ust. 1 zawiera wszystkie koszty związane z realizacją Przedmiotu umowy i stanowi maksymalną kwotę zobowiązania Zamawiającego w stosunku do Wykonawcy z tytułu realizacji niniejszej umowy.</w:t>
      </w:r>
    </w:p>
    <w:p w14:paraId="32162090" w14:textId="77777777" w:rsidR="00C14029" w:rsidRDefault="00E90333" w:rsidP="004F639B">
      <w:pPr>
        <w:numPr>
          <w:ilvl w:val="0"/>
          <w:numId w:val="5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przypadku zmiany stawki podatku od towarów i usług w trakcie realizacji umowy, wynikającej ze zmiany ustawy z dnia 11 marca 2004 r. o podatku od towarów i </w:t>
      </w:r>
      <w:proofErr w:type="gramStart"/>
      <w:r>
        <w:rPr>
          <w:rFonts w:ascii="Calibri" w:eastAsia="Calibri" w:hAnsi="Calibri" w:cs="Calibri"/>
          <w:sz w:val="22"/>
          <w:szCs w:val="22"/>
        </w:rPr>
        <w:t>usług  (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Dz. U. z 2025 r. poz. 775 z </w:t>
      </w:r>
      <w:proofErr w:type="spellStart"/>
      <w:r>
        <w:rPr>
          <w:rFonts w:ascii="Calibri" w:eastAsia="Calibri" w:hAnsi="Calibri" w:cs="Calibri"/>
          <w:sz w:val="22"/>
          <w:szCs w:val="22"/>
        </w:rPr>
        <w:t>późn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zm.), Wykonawca wystawiając fakturę nalicza cenę jednostkową brutto z zastosowaniem stawki podatku od towarów i usług obowiązującej w dacie wystawienia faktury, przy zachowaniu niezmienionej ceny jednostkowej netto.  </w:t>
      </w:r>
    </w:p>
    <w:p w14:paraId="15EC0204" w14:textId="77777777" w:rsidR="00C14029" w:rsidRDefault="00E90333" w:rsidP="004F639B">
      <w:pPr>
        <w:numPr>
          <w:ilvl w:val="0"/>
          <w:numId w:val="5"/>
        </w:numPr>
        <w:tabs>
          <w:tab w:val="left" w:pos="426"/>
        </w:tabs>
        <w:suppressAutoHyphens/>
        <w:spacing w:line="276" w:lineRule="auto"/>
        <w:ind w:left="357" w:hanging="357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Zmiana stawki podatku od towaru i usług, o której mowa w ust. 3, nie wymaga aneksu </w:t>
      </w:r>
      <w:r>
        <w:rPr>
          <w:rFonts w:ascii="Calibri" w:eastAsia="Calibri" w:hAnsi="Calibri" w:cs="Calibri"/>
          <w:sz w:val="22"/>
          <w:szCs w:val="22"/>
        </w:rPr>
        <w:br/>
        <w:t>do umowy. Wykonawca zobowiązany jest poinformować Zamawiającego na piśmie o zmianie stawek podatku VAT oraz o wysokości cen jednostkowych brutto wyliczonych z zastosowaniem zmienionej stawki podatku VAT.</w:t>
      </w:r>
    </w:p>
    <w:p w14:paraId="1A1614CB" w14:textId="77777777" w:rsidR="00C14029" w:rsidRDefault="00E90333" w:rsidP="004F639B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Zapłata wynagrodzenia nastąpi po wykonaniu Przedmiotu umowy na podstawie faktury wystawionej przez Wykonawcę.</w:t>
      </w:r>
    </w:p>
    <w:p w14:paraId="5C287235" w14:textId="118D1DB1" w:rsidR="00C14029" w:rsidRDefault="00E90333" w:rsidP="004F639B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Podstawę wystawienia faktury VAT stanowi protokół odbioru prac, o którym mowa w § 2 ust. 3, stwierdzający bezusterkowe wykonanie Przedmiotu umowy przez Wykonawcę oraz zaakceptowany i podpisany przez osoby wskazane do realizacji niniejszej umowy.</w:t>
      </w:r>
    </w:p>
    <w:p w14:paraId="16B23984" w14:textId="0E34157D" w:rsidR="00C14029" w:rsidRDefault="00E90333" w:rsidP="004F639B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zobowiązany jest dokonać zapłaty należności w terminie </w:t>
      </w:r>
      <w:r w:rsidR="007F317A">
        <w:rPr>
          <w:rFonts w:ascii="Calibri" w:hAnsi="Calibri" w:cs="Calibri"/>
          <w:sz w:val="22"/>
          <w:szCs w:val="22"/>
        </w:rPr>
        <w:t>14</w:t>
      </w:r>
      <w:r>
        <w:rPr>
          <w:rFonts w:ascii="Calibri" w:hAnsi="Calibri" w:cs="Calibri"/>
          <w:sz w:val="22"/>
          <w:szCs w:val="22"/>
        </w:rPr>
        <w:t xml:space="preserve"> dni kalendarzowych od dnia dostarczonej Zamawiającemu prawidłowo wystawionej faktury VAT.</w:t>
      </w:r>
    </w:p>
    <w:p w14:paraId="6717D6C7" w14:textId="3C39AE18" w:rsidR="007F317A" w:rsidRPr="007F317A" w:rsidRDefault="007F317A" w:rsidP="007F317A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7F317A">
        <w:rPr>
          <w:rFonts w:ascii="Calibri" w:hAnsi="Calibri" w:cs="Calibri"/>
          <w:sz w:val="22"/>
          <w:szCs w:val="22"/>
        </w:rPr>
        <w:t>Płatność będzie dokonana na rachunek bankowy Wykonawcy wskazany na fakturze, z zastrzeżeniem, że rachunek bankowy musi być zgodny z numerem rachunku ujawnionym w wykazie prowadzony przez szefa Krajowej Administracji Skarbowej. Gdy w wykazie ujawniony jest inny rachunek bankowy, płatność wynagrodzenia dokonana zostanie na rachunek bankowy ujawniony w tym wykazie.</w:t>
      </w:r>
    </w:p>
    <w:p w14:paraId="4E5543C3" w14:textId="77777777" w:rsidR="00C14029" w:rsidRDefault="00E90333" w:rsidP="004F639B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dzień zapłaty uważa się dzień obciążenia rachunku Zamawiającego.</w:t>
      </w:r>
    </w:p>
    <w:p w14:paraId="38155C44" w14:textId="77777777" w:rsidR="00C14029" w:rsidRDefault="00E90333" w:rsidP="004F639B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 zwłoki w płatności należności, Wykonawcy przysługuje prawo naliczania </w:t>
      </w:r>
      <w:r>
        <w:rPr>
          <w:rFonts w:ascii="Calibri" w:hAnsi="Calibri" w:cs="Calibri"/>
          <w:color w:val="000000"/>
          <w:sz w:val="22"/>
          <w:szCs w:val="22"/>
        </w:rPr>
        <w:t>odsetek ustawowych za opóźnienie w transakcjach handlowych</w:t>
      </w:r>
      <w:r>
        <w:rPr>
          <w:rFonts w:ascii="Calibri" w:hAnsi="Calibri" w:cs="Calibri"/>
          <w:sz w:val="22"/>
          <w:szCs w:val="22"/>
        </w:rPr>
        <w:t>.</w:t>
      </w:r>
    </w:p>
    <w:p w14:paraId="26818109" w14:textId="2E67C420" w:rsidR="00C14029" w:rsidRDefault="00E90333" w:rsidP="004F639B">
      <w:pPr>
        <w:numPr>
          <w:ilvl w:val="0"/>
          <w:numId w:val="5"/>
        </w:numPr>
        <w:suppressAutoHyphens/>
        <w:spacing w:line="276" w:lineRule="auto"/>
        <w:ind w:left="357" w:hanging="357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Bez zgody Zamawiającego oraz Pomorskiego Uniwersytetu Medycznego w Szczecinie, Wykonawca nie ma prawa dokonać przelewu wierzytelności wynikających z niniejszej umowy i związanych z nimi należności ubocznych (np. odsetek), jak również podejmować jakichkolwiek czynności prawnych ani faktycznych, w następstwie, których może dojść do zmiany po stronie wierzyciela. W szczególności Wykonawca bez pisemnej zgody Zamawiającego nie ma prawa zawierać umów poręczenia, umów gwarancji bądź dokonywać na podstawie art. 921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– art. 921</w:t>
      </w:r>
      <w:r>
        <w:rPr>
          <w:rFonts w:ascii="Calibri" w:hAnsi="Calibri" w:cs="Calibri"/>
          <w:sz w:val="22"/>
          <w:szCs w:val="22"/>
          <w:vertAlign w:val="superscript"/>
        </w:rPr>
        <w:t>5</w:t>
      </w:r>
      <w:r>
        <w:rPr>
          <w:rFonts w:ascii="Calibri" w:hAnsi="Calibri" w:cs="Calibri"/>
          <w:sz w:val="22"/>
          <w:szCs w:val="22"/>
        </w:rPr>
        <w:t xml:space="preserve"> ustawy z dnia 23 kwietnia 1964 r. Kodeks Cywilny przekazu świadczenia Zamawiającego należnego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lastRenderedPageBreak/>
        <w:t xml:space="preserve">na podstawie niniejszej umowy. Zgoda, o której mowa w zdaniu powyżej, winna być wyrażona </w:t>
      </w:r>
      <w:r>
        <w:rPr>
          <w:rFonts w:ascii="Calibri" w:hAnsi="Calibri" w:cs="Calibri"/>
          <w:sz w:val="22"/>
          <w:szCs w:val="22"/>
        </w:rPr>
        <w:br/>
        <w:t>w formie pisemnej pod rygorem nieważności.</w:t>
      </w:r>
    </w:p>
    <w:p w14:paraId="513FF210" w14:textId="77777777" w:rsidR="00C14029" w:rsidRDefault="00C14029">
      <w:pPr>
        <w:suppressAutoHyphens/>
        <w:spacing w:line="276" w:lineRule="auto"/>
        <w:ind w:left="357"/>
        <w:contextualSpacing/>
        <w:jc w:val="both"/>
        <w:rPr>
          <w:rFonts w:ascii="Calibri" w:hAnsi="Calibri" w:cs="Calibri"/>
          <w:sz w:val="22"/>
          <w:szCs w:val="22"/>
        </w:rPr>
      </w:pPr>
    </w:p>
    <w:p w14:paraId="1D3627B5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5. OSOBY DO KONTAKTU</w:t>
      </w:r>
    </w:p>
    <w:p w14:paraId="419E00B4" w14:textId="2638E8EE" w:rsidR="00C14029" w:rsidRDefault="00E90333" w:rsidP="004F639B">
      <w:pPr>
        <w:numPr>
          <w:ilvl w:val="0"/>
          <w:numId w:val="6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 sprawach związanych z realizacją niniejszej umowy osobą upoważnioną do kontaktów </w:t>
      </w:r>
      <w:r>
        <w:rPr>
          <w:rFonts w:ascii="Calibri" w:hAnsi="Calibri" w:cs="Calibri"/>
          <w:sz w:val="22"/>
          <w:szCs w:val="22"/>
          <w:lang w:eastAsia="en-US"/>
        </w:rPr>
        <w:br/>
        <w:t xml:space="preserve">ze strony Wykonawcy będzie: </w:t>
      </w:r>
      <w:r w:rsidR="007F317A">
        <w:rPr>
          <w:rFonts w:ascii="Calibri" w:hAnsi="Calibri" w:cs="Calibri"/>
          <w:sz w:val="22"/>
          <w:szCs w:val="22"/>
          <w:lang w:eastAsia="en-US"/>
        </w:rPr>
        <w:t>………………………</w:t>
      </w:r>
      <w:r>
        <w:rPr>
          <w:rFonts w:ascii="Calibri" w:hAnsi="Calibri" w:cs="Calibri"/>
          <w:sz w:val="22"/>
          <w:szCs w:val="22"/>
          <w:lang w:eastAsia="en-US"/>
        </w:rPr>
        <w:t xml:space="preserve">, telefon </w:t>
      </w:r>
      <w:r w:rsidR="007F317A">
        <w:rPr>
          <w:rFonts w:ascii="Calibri" w:hAnsi="Calibri" w:cs="Calibri"/>
          <w:sz w:val="22"/>
          <w:szCs w:val="22"/>
          <w:lang w:eastAsia="en-US"/>
        </w:rPr>
        <w:t>……………</w:t>
      </w:r>
      <w:proofErr w:type="gramStart"/>
      <w:r w:rsidR="007F317A">
        <w:rPr>
          <w:rFonts w:ascii="Calibri" w:hAnsi="Calibri" w:cs="Calibri"/>
          <w:sz w:val="22"/>
          <w:szCs w:val="22"/>
          <w:lang w:eastAsia="en-US"/>
        </w:rPr>
        <w:t>…….</w:t>
      </w:r>
      <w:proofErr w:type="gramEnd"/>
      <w:r>
        <w:rPr>
          <w:rFonts w:ascii="Calibri" w:hAnsi="Calibri" w:cs="Calibri"/>
          <w:sz w:val="22"/>
          <w:szCs w:val="22"/>
          <w:lang w:eastAsia="en-US"/>
        </w:rPr>
        <w:t xml:space="preserve">, e-mail: </w:t>
      </w:r>
      <w:r w:rsidR="007F317A">
        <w:rPr>
          <w:rFonts w:ascii="Calibri" w:hAnsi="Calibri" w:cs="Calibri"/>
          <w:sz w:val="22"/>
          <w:szCs w:val="22"/>
          <w:lang w:eastAsia="en-US"/>
        </w:rPr>
        <w:t>…………………………</w:t>
      </w:r>
    </w:p>
    <w:p w14:paraId="4858A172" w14:textId="54F2C106" w:rsidR="00C14029" w:rsidRDefault="00E90333" w:rsidP="007F317A">
      <w:pPr>
        <w:numPr>
          <w:ilvl w:val="0"/>
          <w:numId w:val="6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 sprawach związanych z realizacją niniejszej umowy osobą upoważnioną do kontaktów </w:t>
      </w:r>
      <w:r>
        <w:rPr>
          <w:rFonts w:ascii="Calibri" w:hAnsi="Calibri" w:cs="Calibri"/>
          <w:sz w:val="22"/>
          <w:szCs w:val="22"/>
          <w:lang w:eastAsia="en-US"/>
        </w:rPr>
        <w:br/>
        <w:t xml:space="preserve">ze strony Zamawiającego będzie: </w:t>
      </w:r>
      <w:r w:rsidR="007F317A">
        <w:rPr>
          <w:rFonts w:ascii="Calibri" w:hAnsi="Calibri" w:cs="Calibri"/>
          <w:sz w:val="22"/>
          <w:szCs w:val="22"/>
          <w:lang w:eastAsia="en-US"/>
        </w:rPr>
        <w:t>………………………………</w:t>
      </w:r>
      <w:r w:rsidRPr="007F317A">
        <w:rPr>
          <w:rFonts w:ascii="Calibri" w:hAnsi="Calibri" w:cs="Calibri"/>
          <w:sz w:val="22"/>
          <w:szCs w:val="22"/>
          <w:lang w:eastAsia="en-US"/>
        </w:rPr>
        <w:t xml:space="preserve">, </w:t>
      </w:r>
      <w:proofErr w:type="gramStart"/>
      <w:r w:rsidRPr="007F317A">
        <w:rPr>
          <w:rFonts w:ascii="Calibri" w:hAnsi="Calibri" w:cs="Calibri"/>
          <w:sz w:val="22"/>
          <w:szCs w:val="22"/>
          <w:lang w:eastAsia="en-US"/>
        </w:rPr>
        <w:t>telefon  </w:t>
      </w:r>
      <w:r w:rsidR="007F317A">
        <w:rPr>
          <w:rFonts w:ascii="Calibri" w:hAnsi="Calibri" w:cs="Calibri"/>
          <w:sz w:val="22"/>
          <w:szCs w:val="22"/>
          <w:lang w:eastAsia="en-US"/>
        </w:rPr>
        <w:t>…</w:t>
      </w:r>
      <w:proofErr w:type="gramEnd"/>
      <w:r w:rsidR="007F317A">
        <w:rPr>
          <w:rFonts w:ascii="Calibri" w:hAnsi="Calibri" w:cs="Calibri"/>
          <w:sz w:val="22"/>
          <w:szCs w:val="22"/>
          <w:lang w:eastAsia="en-US"/>
        </w:rPr>
        <w:t>………………</w:t>
      </w:r>
      <w:proofErr w:type="gramStart"/>
      <w:r w:rsidR="007F317A">
        <w:rPr>
          <w:rFonts w:ascii="Calibri" w:hAnsi="Calibri" w:cs="Calibri"/>
          <w:sz w:val="22"/>
          <w:szCs w:val="22"/>
          <w:lang w:eastAsia="en-US"/>
        </w:rPr>
        <w:t>…….</w:t>
      </w:r>
      <w:proofErr w:type="gramEnd"/>
      <w:r w:rsidR="007F317A">
        <w:rPr>
          <w:rFonts w:ascii="Calibri" w:hAnsi="Calibri" w:cs="Calibri"/>
          <w:sz w:val="22"/>
          <w:szCs w:val="22"/>
          <w:lang w:eastAsia="en-US"/>
        </w:rPr>
        <w:t>.</w:t>
      </w:r>
      <w:r w:rsidRPr="007F317A">
        <w:rPr>
          <w:rFonts w:ascii="Calibri" w:hAnsi="Calibri" w:cs="Calibri"/>
          <w:sz w:val="22"/>
          <w:szCs w:val="22"/>
          <w:lang w:eastAsia="en-US"/>
        </w:rPr>
        <w:t>, e-mail:</w:t>
      </w:r>
      <w:r w:rsidR="007F317A">
        <w:rPr>
          <w:rFonts w:ascii="Calibri" w:hAnsi="Calibri" w:cs="Calibri"/>
          <w:sz w:val="22"/>
          <w:szCs w:val="22"/>
          <w:lang w:eastAsia="en-US"/>
        </w:rPr>
        <w:t xml:space="preserve"> ……………………</w:t>
      </w:r>
      <w:proofErr w:type="gramStart"/>
      <w:r w:rsidR="007F317A">
        <w:rPr>
          <w:rFonts w:ascii="Calibri" w:hAnsi="Calibri" w:cs="Calibri"/>
          <w:sz w:val="22"/>
          <w:szCs w:val="22"/>
          <w:lang w:eastAsia="en-US"/>
        </w:rPr>
        <w:t>…….</w:t>
      </w:r>
      <w:proofErr w:type="gramEnd"/>
      <w:r w:rsidR="007F317A">
        <w:rPr>
          <w:rFonts w:ascii="Calibri" w:hAnsi="Calibri" w:cs="Calibri"/>
          <w:sz w:val="22"/>
          <w:szCs w:val="22"/>
          <w:lang w:eastAsia="en-US"/>
        </w:rPr>
        <w:t>.</w:t>
      </w:r>
    </w:p>
    <w:p w14:paraId="0B365D0C" w14:textId="77777777" w:rsidR="00C14029" w:rsidRDefault="00E90333" w:rsidP="004F639B">
      <w:pPr>
        <w:numPr>
          <w:ilvl w:val="0"/>
          <w:numId w:val="6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 trakcie realizacji umowy każda ze stron zobowiązana jest przekazać drugiej stronie informacje o zmianie osoby upoważnionej do kontaktów. Zmiany osób upoważnionych do kontaktów </w:t>
      </w:r>
      <w:r>
        <w:rPr>
          <w:rFonts w:ascii="Calibri" w:hAnsi="Calibri" w:cs="Calibri"/>
          <w:sz w:val="22"/>
          <w:szCs w:val="22"/>
          <w:lang w:eastAsia="en-US"/>
        </w:rPr>
        <w:br/>
        <w:t xml:space="preserve">nie stanowią zmiany umowy i nie wymagają aneksu do umowy. </w:t>
      </w:r>
    </w:p>
    <w:p w14:paraId="3F9C458A" w14:textId="77777777" w:rsidR="00C14029" w:rsidRDefault="00E90333" w:rsidP="004F639B">
      <w:pPr>
        <w:numPr>
          <w:ilvl w:val="0"/>
          <w:numId w:val="6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Osoby wskazane w ust. 1 i ust. 2 zobowiązane się do współdziałania w celu wykonania umowy poprzez podejmowanie czynności, które okażą się potrzebne do należytego i terminowego wykonania umowy, w szczególności składania oświadczeń, przekazywania wymaganych dokumentów oraz udzielania informacji.</w:t>
      </w:r>
    </w:p>
    <w:p w14:paraId="6924911A" w14:textId="5F1018E4" w:rsidR="00C14029" w:rsidRDefault="00E90333" w:rsidP="004F639B">
      <w:pPr>
        <w:numPr>
          <w:ilvl w:val="0"/>
          <w:numId w:val="6"/>
        </w:numPr>
        <w:suppressAutoHyphens/>
        <w:spacing w:before="20" w:line="276" w:lineRule="auto"/>
        <w:ind w:left="357" w:hanging="35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Zamawiający oświadcza, że osoby wskazane w ust. 2 nie są uprawnione do zmiany, rozwiązania lub odstąpienia od umowy, chyba że działają na podstawie odrębnego upoważnienia udzielonego przez Zamawiającego.</w:t>
      </w:r>
    </w:p>
    <w:p w14:paraId="3ADF87B5" w14:textId="77777777" w:rsidR="00C14029" w:rsidRDefault="00E90333" w:rsidP="004F639B">
      <w:pPr>
        <w:numPr>
          <w:ilvl w:val="0"/>
          <w:numId w:val="6"/>
        </w:numPr>
        <w:suppressAutoHyphens/>
        <w:spacing w:before="20" w:after="24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Zamawiający jest zobowiązany przekazać osobie wskazanej w ust. 1 oraz wszystkim osobom, których dane udostępni Szpitalowi w związku z realizacją niniejszej umowy klauzulę informacyjną stanowiącą załącznik nr 2 do niniejszej umowy.</w:t>
      </w:r>
    </w:p>
    <w:p w14:paraId="2C660EDC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6. KARY UMOWNE</w:t>
      </w:r>
    </w:p>
    <w:p w14:paraId="406AFAAE" w14:textId="77777777" w:rsidR="007F317A" w:rsidRDefault="00E90333" w:rsidP="004F639B">
      <w:pPr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ustalają odpowiedzialność za niewykonanie lub nienależyte wykonanie zobowiązań umownych w formie kar umownych</w:t>
      </w:r>
      <w:r w:rsidR="007F317A">
        <w:rPr>
          <w:rFonts w:ascii="Calibri" w:hAnsi="Calibri" w:cs="Calibri"/>
          <w:sz w:val="22"/>
          <w:szCs w:val="22"/>
        </w:rPr>
        <w:t>.</w:t>
      </w:r>
    </w:p>
    <w:p w14:paraId="6254DB2C" w14:textId="7696BB8B" w:rsidR="00C14029" w:rsidRDefault="007F317A" w:rsidP="004F639B">
      <w:pPr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zapłaci Zamawiającemu karę umowną</w:t>
      </w:r>
      <w:r w:rsidR="00E90333">
        <w:rPr>
          <w:rFonts w:ascii="Calibri" w:hAnsi="Calibri" w:cs="Calibri"/>
          <w:sz w:val="22"/>
          <w:szCs w:val="22"/>
        </w:rPr>
        <w:t xml:space="preserve"> w następujących przypadkach i wysokościach:</w:t>
      </w:r>
    </w:p>
    <w:p w14:paraId="14E0FE5A" w14:textId="68C0A81A" w:rsidR="00C14029" w:rsidRDefault="00E90333" w:rsidP="004F639B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nieterminowe wykonanie Przedmiotu umowy – w wysokości 2% wynagrodzenia brutto za każdy dzień zwłoki, liczony od dnia upływu wyznaczonego terminu;</w:t>
      </w:r>
    </w:p>
    <w:p w14:paraId="168A786C" w14:textId="77777777" w:rsidR="00C14029" w:rsidRDefault="00E90333" w:rsidP="004F639B">
      <w:pPr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zwłokę w usunięciu wad lub usterek, stwierdzonych przy odbiorze prac lub w okresie gwarancji jakości lub rękojmi za wady – w wysokości 300 zł za każdy dzień zwłoki, liczony od dnia upływu terminu wyznaczonego na usunięcie wad lub usterek,</w:t>
      </w:r>
    </w:p>
    <w:p w14:paraId="593A83C6" w14:textId="77777777" w:rsidR="00C14029" w:rsidRDefault="00E90333" w:rsidP="004F639B">
      <w:pPr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naruszenie przepisów BHP, zasad przepisów porządkowych, gospodarowania odpadami, </w:t>
      </w:r>
      <w:proofErr w:type="gramStart"/>
      <w:r>
        <w:rPr>
          <w:rFonts w:ascii="Calibri" w:hAnsi="Calibri" w:cs="Calibri"/>
          <w:sz w:val="22"/>
          <w:szCs w:val="22"/>
        </w:rPr>
        <w:t>nie stosowanie</w:t>
      </w:r>
      <w:proofErr w:type="gramEnd"/>
      <w:r>
        <w:rPr>
          <w:rFonts w:ascii="Calibri" w:hAnsi="Calibri" w:cs="Calibri"/>
          <w:sz w:val="22"/>
          <w:szCs w:val="22"/>
        </w:rPr>
        <w:t xml:space="preserve"> się do uwag Zamawiającego </w:t>
      </w:r>
      <w:proofErr w:type="gramStart"/>
      <w:r>
        <w:rPr>
          <w:rFonts w:ascii="Calibri" w:hAnsi="Calibri" w:cs="Calibri"/>
          <w:sz w:val="22"/>
          <w:szCs w:val="22"/>
        </w:rPr>
        <w:t>-  w</w:t>
      </w:r>
      <w:proofErr w:type="gramEnd"/>
      <w:r>
        <w:rPr>
          <w:rFonts w:ascii="Calibri" w:hAnsi="Calibri" w:cs="Calibri"/>
          <w:sz w:val="22"/>
          <w:szCs w:val="22"/>
        </w:rPr>
        <w:t xml:space="preserve"> wysokości 500,00 </w:t>
      </w:r>
      <w:proofErr w:type="gramStart"/>
      <w:r>
        <w:rPr>
          <w:rFonts w:ascii="Calibri" w:hAnsi="Calibri" w:cs="Calibri"/>
          <w:sz w:val="22"/>
          <w:szCs w:val="22"/>
        </w:rPr>
        <w:t>zł  za</w:t>
      </w:r>
      <w:proofErr w:type="gramEnd"/>
      <w:r>
        <w:rPr>
          <w:rFonts w:ascii="Calibri" w:hAnsi="Calibri" w:cs="Calibri"/>
          <w:sz w:val="22"/>
          <w:szCs w:val="22"/>
        </w:rPr>
        <w:t xml:space="preserve"> każdy zgłoszony i stwierdzony przypadek;</w:t>
      </w:r>
    </w:p>
    <w:p w14:paraId="34DE3A24" w14:textId="77777777" w:rsidR="00C14029" w:rsidRDefault="00E90333" w:rsidP="004F639B">
      <w:pPr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nieusunięcie zbędnych odpadów, powstałych w trakcie realizacji umowy – w wysokości 300 zł za każdy dzień zwłoki, liczony od dnia upływu wyznaczonego przez Zamawiającego terminu; </w:t>
      </w:r>
    </w:p>
    <w:p w14:paraId="4C69508B" w14:textId="77777777" w:rsidR="00C14029" w:rsidRDefault="00E90333" w:rsidP="004F639B">
      <w:pPr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odstąpienie od umowy z przyczyn leżących po stronie Wykonawcy – w wysokości 10% wynagrodzenia brutto, określonego w § 4 ust. 1;</w:t>
      </w:r>
    </w:p>
    <w:p w14:paraId="33032408" w14:textId="77777777" w:rsidR="00C14029" w:rsidRDefault="00E90333" w:rsidP="004F639B">
      <w:pPr>
        <w:numPr>
          <w:ilvl w:val="0"/>
          <w:numId w:val="3"/>
        </w:numPr>
        <w:suppressAutoHyphens/>
        <w:spacing w:after="24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537C70">
        <w:rPr>
          <w:rFonts w:ascii="Calibri" w:hAnsi="Calibri" w:cs="Calibri"/>
          <w:sz w:val="22"/>
          <w:szCs w:val="22"/>
        </w:rPr>
        <w:t>Jeżeli jedno zdarzenie stanowi jednocześnie podstawę do naliczenia kar</w:t>
      </w:r>
      <w:r>
        <w:rPr>
          <w:rFonts w:ascii="Calibri" w:hAnsi="Calibri" w:cs="Calibri"/>
          <w:sz w:val="22"/>
          <w:szCs w:val="22"/>
        </w:rPr>
        <w:t xml:space="preserve"> umownych w oparciu o różne punkty, wymienione w ust. 1, Zamawiający naliczy karę umowną na podstawie postanowienia, przewidującego wyższą karę. </w:t>
      </w:r>
    </w:p>
    <w:p w14:paraId="1A8A1E6D" w14:textId="0FA5B22B" w:rsidR="00C14029" w:rsidRDefault="00E90333" w:rsidP="004F639B">
      <w:pPr>
        <w:numPr>
          <w:ilvl w:val="0"/>
          <w:numId w:val="3"/>
        </w:numPr>
        <w:suppressAutoHyphens/>
        <w:spacing w:after="24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Strony zastrzegają sobie prawo dochodzenia na zasadach ogólnych odszkodowania uzupełniającego, przewyższającego kary umowne. Łączna wysokość kar umownych przysługujących Zamawiającemu</w:t>
      </w:r>
      <w:r w:rsidRPr="00BE3F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nie może przekroczyć 20% wartości wynagrodzenia. </w:t>
      </w:r>
    </w:p>
    <w:p w14:paraId="3FBDF511" w14:textId="2614610A" w:rsidR="00C14029" w:rsidRDefault="00E90333" w:rsidP="004F639B">
      <w:pPr>
        <w:numPr>
          <w:ilvl w:val="0"/>
          <w:numId w:val="3"/>
        </w:numPr>
        <w:suppressAutoHyphens/>
        <w:spacing w:after="24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Pr="00BE3F9E">
        <w:rPr>
          <w:rFonts w:ascii="Calibri" w:hAnsi="Calibri" w:cs="Calibri"/>
          <w:sz w:val="22"/>
          <w:szCs w:val="22"/>
        </w:rPr>
        <w:t xml:space="preserve"> </w:t>
      </w:r>
      <w:r w:rsidRPr="004F639B">
        <w:rPr>
          <w:rFonts w:ascii="Calibri" w:hAnsi="Calibri" w:cs="Calibri"/>
          <w:sz w:val="22"/>
          <w:szCs w:val="22"/>
        </w:rPr>
        <w:t xml:space="preserve">oraz </w:t>
      </w:r>
      <w:proofErr w:type="gramStart"/>
      <w:r w:rsidR="004F639B" w:rsidRPr="004F639B">
        <w:rPr>
          <w:rFonts w:ascii="Calibri" w:hAnsi="Calibri" w:cs="Calibri"/>
          <w:sz w:val="22"/>
          <w:szCs w:val="22"/>
        </w:rPr>
        <w:t>Zamawiający</w:t>
      </w:r>
      <w:r w:rsidRPr="00BE3F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zobowiązany</w:t>
      </w:r>
      <w:proofErr w:type="gramEnd"/>
      <w:r>
        <w:rPr>
          <w:rFonts w:ascii="Calibri" w:hAnsi="Calibri" w:cs="Calibri"/>
          <w:sz w:val="22"/>
          <w:szCs w:val="22"/>
        </w:rPr>
        <w:t xml:space="preserve"> jest do zapłaty kar umownych w terminie 7 dni kalendarzowych od dnia otrzymania wezwania do ich zapłaty.</w:t>
      </w:r>
    </w:p>
    <w:p w14:paraId="756F733A" w14:textId="77777777" w:rsidR="00C14029" w:rsidRDefault="00C14029">
      <w:pPr>
        <w:suppressAutoHyphens/>
        <w:spacing w:after="240"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4FA4610B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7. OKRES OBOWIĄZYWANIA UMOWY</w:t>
      </w:r>
    </w:p>
    <w:p w14:paraId="06805312" w14:textId="77777777" w:rsidR="008165E4" w:rsidRDefault="008165E4" w:rsidP="008165E4">
      <w:pPr>
        <w:pStyle w:val="Akapitzlist"/>
        <w:numPr>
          <w:ilvl w:val="3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90333" w:rsidRPr="008165E4">
        <w:rPr>
          <w:rFonts w:ascii="Calibri" w:hAnsi="Calibri" w:cs="Calibri"/>
          <w:sz w:val="22"/>
          <w:szCs w:val="22"/>
        </w:rPr>
        <w:t xml:space="preserve">rzedmiot umowy zostanie zrealizowany do dnia </w:t>
      </w:r>
      <w:r>
        <w:rPr>
          <w:rFonts w:ascii="Calibri" w:hAnsi="Calibri" w:cs="Calibri"/>
          <w:sz w:val="22"/>
          <w:szCs w:val="22"/>
        </w:rPr>
        <w:t>…………………2026 r.</w:t>
      </w:r>
    </w:p>
    <w:p w14:paraId="273A681F" w14:textId="336360AB" w:rsidR="00C14029" w:rsidRPr="008165E4" w:rsidRDefault="00E90333" w:rsidP="008165E4">
      <w:pPr>
        <w:pStyle w:val="Akapitzlist"/>
        <w:numPr>
          <w:ilvl w:val="3"/>
          <w:numId w:val="6"/>
        </w:numPr>
        <w:rPr>
          <w:rFonts w:ascii="Calibri" w:hAnsi="Calibri" w:cs="Calibri"/>
          <w:sz w:val="22"/>
          <w:szCs w:val="22"/>
        </w:rPr>
      </w:pPr>
      <w:r w:rsidRPr="008165E4">
        <w:rPr>
          <w:rFonts w:ascii="Calibri" w:hAnsi="Calibri" w:cs="Calibri"/>
          <w:sz w:val="22"/>
          <w:szCs w:val="22"/>
        </w:rPr>
        <w:t xml:space="preserve">Zgłoszenie przez Wykonawcę gotowości odbioru powinno nastąpić najpóźniej w ostatnim dniu terminu, wskazanym w ust. 1. </w:t>
      </w:r>
    </w:p>
    <w:p w14:paraId="06B94455" w14:textId="77777777" w:rsidR="00C14029" w:rsidRPr="004F639B" w:rsidRDefault="00C14029">
      <w:pPr>
        <w:suppressAutoHyphens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0C7F26E8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 xml:space="preserve">§ 8. </w:t>
      </w:r>
      <w:r>
        <w:rPr>
          <w:rFonts w:ascii="Calibri" w:hAnsi="Calibri" w:cs="Calibri"/>
          <w:b/>
          <w:sz w:val="22"/>
          <w:szCs w:val="22"/>
        </w:rPr>
        <w:t>ROZWIĄZANIE UMOWY</w:t>
      </w:r>
    </w:p>
    <w:p w14:paraId="05044456" w14:textId="77777777" w:rsidR="00C14029" w:rsidRDefault="00E90333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Umowa może ulec rozwiązaniu ze skutkiem natychmiastowym w przypadkach:</w:t>
      </w:r>
    </w:p>
    <w:p w14:paraId="0FBE579C" w14:textId="4C043F19" w:rsidR="00C14029" w:rsidRDefault="008165E4" w:rsidP="00BA363E">
      <w:pPr>
        <w:numPr>
          <w:ilvl w:val="1"/>
          <w:numId w:val="7"/>
        </w:numPr>
        <w:suppressAutoHyphens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n</w:t>
      </w:r>
      <w:r w:rsidR="00E90333">
        <w:rPr>
          <w:rFonts w:ascii="Calibri" w:hAnsi="Calibri" w:cs="Calibri"/>
          <w:sz w:val="22"/>
          <w:szCs w:val="22"/>
          <w:lang w:eastAsia="en-US"/>
        </w:rPr>
        <w:t>iezrealizowania</w:t>
      </w:r>
      <w:r>
        <w:rPr>
          <w:rFonts w:ascii="Calibri" w:hAnsi="Calibri" w:cs="Calibri"/>
          <w:sz w:val="22"/>
          <w:szCs w:val="22"/>
          <w:lang w:eastAsia="en-US"/>
        </w:rPr>
        <w:t xml:space="preserve"> przez Strony</w:t>
      </w:r>
      <w:r w:rsidR="00E90333">
        <w:rPr>
          <w:rFonts w:ascii="Calibri" w:hAnsi="Calibri" w:cs="Calibri"/>
          <w:sz w:val="22"/>
          <w:szCs w:val="22"/>
          <w:lang w:eastAsia="en-US"/>
        </w:rPr>
        <w:t xml:space="preserve"> postanowień niniejszej umowy;</w:t>
      </w:r>
    </w:p>
    <w:p w14:paraId="1433B046" w14:textId="77777777" w:rsidR="00C14029" w:rsidRDefault="00E90333" w:rsidP="00BA363E">
      <w:pPr>
        <w:numPr>
          <w:ilvl w:val="1"/>
          <w:numId w:val="7"/>
        </w:numPr>
        <w:suppressAutoHyphens/>
        <w:spacing w:line="276" w:lineRule="auto"/>
        <w:ind w:left="709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nienależytego wykonywania umowy przez Wykonawcę. </w:t>
      </w:r>
    </w:p>
    <w:p w14:paraId="1DFE348A" w14:textId="77777777" w:rsidR="00C14029" w:rsidRDefault="00C14029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3C325412" w14:textId="77777777" w:rsidR="00C14029" w:rsidRDefault="00E90333">
      <w:pPr>
        <w:suppressAutoHyphens/>
        <w:spacing w:before="20"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§ 9. POSTANOWIENIA KONCOWE</w:t>
      </w:r>
    </w:p>
    <w:p w14:paraId="71D00A62" w14:textId="77777777" w:rsidR="00C14029" w:rsidRDefault="00E90333" w:rsidP="00BA363E">
      <w:pPr>
        <w:numPr>
          <w:ilvl w:val="0"/>
          <w:numId w:val="8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Zmiana postanowień niniejszej umowy wymaga formy pisemnej pod rygorem nieważności, z wyjątkiem sytuacji wskazanych w § 4 ust. 4 oraz w § 5 ust. 3.</w:t>
      </w:r>
    </w:p>
    <w:p w14:paraId="552B3541" w14:textId="77777777" w:rsidR="00C14029" w:rsidRDefault="00E90333" w:rsidP="00BA363E">
      <w:pPr>
        <w:numPr>
          <w:ilvl w:val="0"/>
          <w:numId w:val="8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Wszelkie spory mogące wyniknąć w związku z wykonywaniem niniejszej Umowy </w:t>
      </w:r>
      <w:proofErr w:type="gramStart"/>
      <w:r>
        <w:rPr>
          <w:rFonts w:ascii="Calibri" w:hAnsi="Calibri" w:cs="Calibri"/>
          <w:sz w:val="22"/>
          <w:szCs w:val="22"/>
          <w:lang w:eastAsia="en-US"/>
        </w:rPr>
        <w:t>Strony  będą</w:t>
      </w:r>
      <w:proofErr w:type="gramEnd"/>
      <w:r>
        <w:rPr>
          <w:rFonts w:ascii="Calibri" w:hAnsi="Calibri" w:cs="Calibri"/>
          <w:sz w:val="22"/>
          <w:szCs w:val="22"/>
          <w:lang w:eastAsia="en-US"/>
        </w:rPr>
        <w:t xml:space="preserve"> starały się rozstrzygnąć w sposób polubowny, a w przypadku niemożności polubownego rozstrzygnięcia sporu - poddadzą spór do rozstrzygnięcia sądowi powszechnemu właściwemu miejscowo dla siedziby Zamawiającego.</w:t>
      </w:r>
    </w:p>
    <w:p w14:paraId="75A6EEEE" w14:textId="77777777" w:rsidR="00C14029" w:rsidRDefault="00E90333" w:rsidP="00BA363E">
      <w:pPr>
        <w:numPr>
          <w:ilvl w:val="0"/>
          <w:numId w:val="8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W sprawach nieuregulowanych niniejszą umową mają zastosowanie przepisy Kodeksu cywilnego.</w:t>
      </w:r>
    </w:p>
    <w:p w14:paraId="20290504" w14:textId="77777777" w:rsidR="00C14029" w:rsidRDefault="00E90333" w:rsidP="00BA363E">
      <w:pPr>
        <w:numPr>
          <w:ilvl w:val="0"/>
          <w:numId w:val="8"/>
        </w:numPr>
        <w:suppressAutoHyphens/>
        <w:spacing w:before="2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Tytuły poszczególnych paragrafów mają wyłącznie charakter informacyjny i nie mogą stanowić podstawy dla wykładni postanowień niniejszej umowy.</w:t>
      </w:r>
    </w:p>
    <w:p w14:paraId="3099D270" w14:textId="5F352944" w:rsidR="00C14029" w:rsidRPr="008165E4" w:rsidRDefault="00E90333" w:rsidP="008165E4">
      <w:pPr>
        <w:numPr>
          <w:ilvl w:val="0"/>
          <w:numId w:val="8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  <w:proofErr w:type="gramStart"/>
      <w:r w:rsidRPr="008165E4">
        <w:rPr>
          <w:rFonts w:ascii="Calibri" w:hAnsi="Calibri" w:cs="Calibri"/>
          <w:sz w:val="22"/>
          <w:szCs w:val="22"/>
          <w:lang w:eastAsia="en-US"/>
        </w:rPr>
        <w:t>Umowę  sporządzono</w:t>
      </w:r>
      <w:proofErr w:type="gramEnd"/>
      <w:r w:rsidRPr="008165E4">
        <w:rPr>
          <w:rFonts w:ascii="Calibri" w:hAnsi="Calibri" w:cs="Calibri"/>
          <w:sz w:val="22"/>
          <w:szCs w:val="22"/>
          <w:lang w:eastAsia="en-US"/>
        </w:rPr>
        <w:t xml:space="preserve"> w </w:t>
      </w:r>
      <w:proofErr w:type="gramStart"/>
      <w:r w:rsidRPr="008165E4">
        <w:rPr>
          <w:rFonts w:ascii="Calibri" w:hAnsi="Calibri" w:cs="Calibri"/>
          <w:sz w:val="22"/>
          <w:szCs w:val="22"/>
          <w:lang w:eastAsia="en-US"/>
        </w:rPr>
        <w:t>dwóch  jednobrzmiących</w:t>
      </w:r>
      <w:proofErr w:type="gramEnd"/>
      <w:r w:rsidRPr="008165E4">
        <w:rPr>
          <w:rFonts w:ascii="Calibri" w:hAnsi="Calibri" w:cs="Calibri"/>
          <w:sz w:val="22"/>
          <w:szCs w:val="22"/>
          <w:lang w:eastAsia="en-US"/>
        </w:rPr>
        <w:t xml:space="preserve"> egzemplarzach z przeznaczeniem jednego egzemplarza dla Zamawiającego oraz jednego egzemplarza dla Wykonawcy</w:t>
      </w:r>
      <w:r w:rsidR="008165E4">
        <w:rPr>
          <w:rFonts w:ascii="Calibri" w:hAnsi="Calibri" w:cs="Calibri"/>
          <w:sz w:val="22"/>
          <w:szCs w:val="22"/>
          <w:lang w:eastAsia="en-US"/>
        </w:rPr>
        <w:t>.</w:t>
      </w:r>
    </w:p>
    <w:p w14:paraId="789C0F86" w14:textId="77777777" w:rsidR="008165E4" w:rsidRPr="008165E4" w:rsidRDefault="008165E4" w:rsidP="008165E4">
      <w:pPr>
        <w:numPr>
          <w:ilvl w:val="0"/>
          <w:numId w:val="8"/>
        </w:numPr>
        <w:suppressAutoHyphens/>
        <w:spacing w:before="20" w:line="276" w:lineRule="auto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14:paraId="182AE7E2" w14:textId="77777777" w:rsidR="00C14029" w:rsidRDefault="00C14029">
      <w:pPr>
        <w:suppressAutoHyphens/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410E90BC" w14:textId="77777777" w:rsidR="00C14029" w:rsidRDefault="00E90333">
      <w:pPr>
        <w:suppressAutoHyphens/>
        <w:spacing w:line="276" w:lineRule="auto"/>
        <w:ind w:firstLine="708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    </w:t>
      </w:r>
      <w:r>
        <w:rPr>
          <w:rFonts w:ascii="Calibri" w:hAnsi="Calibri" w:cs="Calibri"/>
          <w:b/>
          <w:sz w:val="22"/>
          <w:szCs w:val="22"/>
          <w:lang w:eastAsia="en-US"/>
        </w:rPr>
        <w:t>WYKONAWCA</w:t>
      </w:r>
      <w:r>
        <w:rPr>
          <w:rFonts w:ascii="Calibri" w:hAnsi="Calibri" w:cs="Calibri"/>
          <w:b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sz w:val="22"/>
          <w:szCs w:val="22"/>
          <w:lang w:eastAsia="en-US"/>
        </w:rPr>
        <w:tab/>
        <w:t xml:space="preserve">ZAMAWIAJĄCY </w:t>
      </w:r>
      <w:r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66D348A6" w14:textId="77777777" w:rsidR="00C14029" w:rsidRDefault="00E90333">
      <w:pPr>
        <w:suppressAutoHyphens/>
        <w:spacing w:line="276" w:lineRule="auto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                  </w:t>
      </w:r>
      <w:r>
        <w:rPr>
          <w:rFonts w:ascii="Calibri" w:hAnsi="Calibri" w:cs="Calibri"/>
          <w:sz w:val="22"/>
          <w:szCs w:val="22"/>
          <w:lang w:eastAsia="en-US"/>
        </w:rPr>
        <w:tab/>
      </w:r>
    </w:p>
    <w:p w14:paraId="5296E5AA" w14:textId="77777777" w:rsidR="00C14029" w:rsidRDefault="00C14029">
      <w:pP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1F5910A" w14:textId="77777777" w:rsidR="00C14029" w:rsidRDefault="00C1402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4C9DDC9" w14:textId="77777777" w:rsidR="00C14029" w:rsidRDefault="00C1402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F4E47DC" w14:textId="77777777" w:rsidR="00C14029" w:rsidRDefault="00C1402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9277340" w14:textId="77777777" w:rsidR="00C14029" w:rsidRDefault="00C1402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97D3E29" w14:textId="77777777" w:rsidR="00C14029" w:rsidRDefault="00C1402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4C6718E" w14:textId="77777777" w:rsidR="00C14029" w:rsidRDefault="00E9033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Załączniki:</w:t>
      </w:r>
    </w:p>
    <w:p w14:paraId="5205BF36" w14:textId="3D013036" w:rsidR="00C14029" w:rsidRDefault="00E9033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1 </w:t>
      </w:r>
      <w:r w:rsidR="008165E4">
        <w:rPr>
          <w:rFonts w:ascii="Calibri" w:hAnsi="Calibri" w:cs="Calibri"/>
          <w:b/>
          <w:sz w:val="22"/>
          <w:szCs w:val="22"/>
        </w:rPr>
        <w:t>–</w:t>
      </w:r>
      <w:r>
        <w:rPr>
          <w:rFonts w:ascii="Calibri" w:hAnsi="Calibri" w:cs="Calibri"/>
          <w:b/>
          <w:sz w:val="22"/>
          <w:szCs w:val="22"/>
        </w:rPr>
        <w:t xml:space="preserve"> oferta</w:t>
      </w:r>
      <w:r w:rsidR="008165E4">
        <w:rPr>
          <w:rFonts w:ascii="Calibri" w:hAnsi="Calibri" w:cs="Calibri"/>
          <w:b/>
          <w:sz w:val="22"/>
          <w:szCs w:val="22"/>
        </w:rPr>
        <w:t xml:space="preserve"> cenowa</w:t>
      </w:r>
    </w:p>
    <w:p w14:paraId="524A1E80" w14:textId="49FF9DCF" w:rsidR="008165E4" w:rsidRDefault="008165E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2 – klauzula RODO</w:t>
      </w:r>
    </w:p>
    <w:sectPr w:rsidR="008165E4"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E4F30" w14:textId="77777777" w:rsidR="00A9452B" w:rsidRDefault="00A9452B">
      <w:r>
        <w:separator/>
      </w:r>
    </w:p>
  </w:endnote>
  <w:endnote w:type="continuationSeparator" w:id="0">
    <w:p w14:paraId="79256DF5" w14:textId="77777777" w:rsidR="00A9452B" w:rsidRDefault="00A9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8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2717029"/>
      <w:docPartObj>
        <w:docPartGallery w:val="Page Numbers (Bottom of Page)"/>
        <w:docPartUnique/>
      </w:docPartObj>
    </w:sdtPr>
    <w:sdtContent>
      <w:p w14:paraId="46538112" w14:textId="3E7444CC" w:rsidR="001D7D36" w:rsidRDefault="001D7D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D0D428" w14:textId="77777777" w:rsidR="00C14029" w:rsidRDefault="00C140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FC9B4" w14:textId="77777777" w:rsidR="00A9452B" w:rsidRDefault="00A9452B">
      <w:r>
        <w:separator/>
      </w:r>
    </w:p>
  </w:footnote>
  <w:footnote w:type="continuationSeparator" w:id="0">
    <w:p w14:paraId="6E3F486B" w14:textId="77777777" w:rsidR="00A9452B" w:rsidRDefault="00A9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C95AFD74"/>
    <w:lvl w:ilvl="0" w:tplc="0F522EF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4"/>
    <w:multiLevelType w:val="hybridMultilevel"/>
    <w:tmpl w:val="4AD67B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0000006"/>
    <w:multiLevelType w:val="multilevel"/>
    <w:tmpl w:val="EA56628C"/>
    <w:lvl w:ilvl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decimal"/>
      <w:lvlText w:val="%2)"/>
      <w:lvlJc w:val="left"/>
      <w:pPr>
        <w:ind w:left="823" w:hanging="397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left" w:pos="2880"/>
        </w:tabs>
        <w:ind w:left="2880" w:hanging="360"/>
      </w:pPr>
      <w:rPr>
        <w:rFonts w:hint="default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000000C"/>
    <w:multiLevelType w:val="hybridMultilevel"/>
    <w:tmpl w:val="432C848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000000F"/>
    <w:multiLevelType w:val="hybridMultilevel"/>
    <w:tmpl w:val="633C4A7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0000012"/>
    <w:multiLevelType w:val="hybridMultilevel"/>
    <w:tmpl w:val="057E3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1A"/>
    <w:multiLevelType w:val="hybridMultilevel"/>
    <w:tmpl w:val="9A9A9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000001B"/>
    <w:multiLevelType w:val="hybridMultilevel"/>
    <w:tmpl w:val="9140E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0000020"/>
    <w:multiLevelType w:val="hybridMultilevel"/>
    <w:tmpl w:val="6BE6EFB4"/>
    <w:lvl w:ilvl="0" w:tplc="E048CBB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0000022"/>
    <w:multiLevelType w:val="hybridMultilevel"/>
    <w:tmpl w:val="59BCE754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00000025"/>
    <w:multiLevelType w:val="hybridMultilevel"/>
    <w:tmpl w:val="E7B49A22"/>
    <w:lvl w:ilvl="0" w:tplc="B0E4A8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000027"/>
    <w:multiLevelType w:val="hybridMultilevel"/>
    <w:tmpl w:val="6C06A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000002D"/>
    <w:multiLevelType w:val="hybridMultilevel"/>
    <w:tmpl w:val="E35CDF48"/>
    <w:lvl w:ilvl="0" w:tplc="8BC8EAD2">
      <w:start w:val="1"/>
      <w:numFmt w:val="decimal"/>
      <w:pStyle w:val="Tekstpodstawowy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left" w:pos="938"/>
        </w:tabs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left" w:pos="1658"/>
        </w:tabs>
        <w:ind w:left="1658" w:hanging="180"/>
      </w:pPr>
    </w:lvl>
    <w:lvl w:ilvl="3" w:tplc="6552524C">
      <w:start w:val="1"/>
      <w:numFmt w:val="decimal"/>
      <w:lvlText w:val="%4."/>
      <w:lvlJc w:val="left"/>
      <w:pPr>
        <w:tabs>
          <w:tab w:val="left" w:pos="218"/>
        </w:tabs>
        <w:ind w:left="218" w:hanging="360"/>
      </w:pPr>
      <w:rPr>
        <w:rFonts w:ascii="Calibri" w:eastAsia="Times New Roman" w:hAnsi="Calibri" w:cs="Calibri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left" w:pos="3098"/>
        </w:tabs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left" w:pos="3818"/>
        </w:tabs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left" w:pos="4538"/>
        </w:tabs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left" w:pos="5258"/>
        </w:tabs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left" w:pos="5978"/>
        </w:tabs>
        <w:ind w:left="5978" w:hanging="180"/>
      </w:pPr>
    </w:lvl>
  </w:abstractNum>
  <w:abstractNum w:abstractNumId="13" w15:restartNumberingAfterBreak="0">
    <w:nsid w:val="02650F4B"/>
    <w:multiLevelType w:val="hybridMultilevel"/>
    <w:tmpl w:val="AC2A32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E07850"/>
    <w:multiLevelType w:val="hybridMultilevel"/>
    <w:tmpl w:val="AF2847C0"/>
    <w:lvl w:ilvl="0" w:tplc="139820DE">
      <w:start w:val="1"/>
      <w:numFmt w:val="decimal"/>
      <w:lvlText w:val="%1."/>
      <w:lvlJc w:val="left"/>
      <w:pPr>
        <w:ind w:left="1080" w:hanging="360"/>
      </w:pPr>
    </w:lvl>
    <w:lvl w:ilvl="1" w:tplc="619E5E40">
      <w:start w:val="1"/>
      <w:numFmt w:val="decimal"/>
      <w:lvlText w:val="%2."/>
      <w:lvlJc w:val="left"/>
      <w:pPr>
        <w:ind w:left="1080" w:hanging="360"/>
      </w:pPr>
    </w:lvl>
    <w:lvl w:ilvl="2" w:tplc="2104E4FE">
      <w:start w:val="1"/>
      <w:numFmt w:val="decimal"/>
      <w:lvlText w:val="%3."/>
      <w:lvlJc w:val="left"/>
      <w:pPr>
        <w:ind w:left="1080" w:hanging="360"/>
      </w:pPr>
    </w:lvl>
    <w:lvl w:ilvl="3" w:tplc="79EA9FDA">
      <w:start w:val="1"/>
      <w:numFmt w:val="decimal"/>
      <w:lvlText w:val="%4."/>
      <w:lvlJc w:val="left"/>
      <w:pPr>
        <w:ind w:left="1080" w:hanging="360"/>
      </w:pPr>
    </w:lvl>
    <w:lvl w:ilvl="4" w:tplc="1B0037C2">
      <w:start w:val="1"/>
      <w:numFmt w:val="decimal"/>
      <w:lvlText w:val="%5."/>
      <w:lvlJc w:val="left"/>
      <w:pPr>
        <w:ind w:left="1080" w:hanging="360"/>
      </w:pPr>
    </w:lvl>
    <w:lvl w:ilvl="5" w:tplc="82E63AE0">
      <w:start w:val="1"/>
      <w:numFmt w:val="decimal"/>
      <w:lvlText w:val="%6."/>
      <w:lvlJc w:val="left"/>
      <w:pPr>
        <w:ind w:left="1080" w:hanging="360"/>
      </w:pPr>
    </w:lvl>
    <w:lvl w:ilvl="6" w:tplc="F9FA9B18">
      <w:start w:val="1"/>
      <w:numFmt w:val="decimal"/>
      <w:lvlText w:val="%7."/>
      <w:lvlJc w:val="left"/>
      <w:pPr>
        <w:ind w:left="1080" w:hanging="360"/>
      </w:pPr>
    </w:lvl>
    <w:lvl w:ilvl="7" w:tplc="8708B210">
      <w:start w:val="1"/>
      <w:numFmt w:val="decimal"/>
      <w:lvlText w:val="%8."/>
      <w:lvlJc w:val="left"/>
      <w:pPr>
        <w:ind w:left="1080" w:hanging="360"/>
      </w:pPr>
    </w:lvl>
    <w:lvl w:ilvl="8" w:tplc="B80E8DEE">
      <w:start w:val="1"/>
      <w:numFmt w:val="decimal"/>
      <w:lvlText w:val="%9."/>
      <w:lvlJc w:val="left"/>
      <w:pPr>
        <w:ind w:left="1080" w:hanging="360"/>
      </w:pPr>
    </w:lvl>
  </w:abstractNum>
  <w:abstractNum w:abstractNumId="15" w15:restartNumberingAfterBreak="0">
    <w:nsid w:val="19EC300A"/>
    <w:multiLevelType w:val="multilevel"/>
    <w:tmpl w:val="57083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1FB5C0B"/>
    <w:multiLevelType w:val="hybridMultilevel"/>
    <w:tmpl w:val="C8EA53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4152A"/>
    <w:multiLevelType w:val="hybridMultilevel"/>
    <w:tmpl w:val="4852D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752730">
    <w:abstractNumId w:val="12"/>
  </w:num>
  <w:num w:numId="2" w16cid:durableId="600189413">
    <w:abstractNumId w:val="5"/>
  </w:num>
  <w:num w:numId="3" w16cid:durableId="1372343955">
    <w:abstractNumId w:val="11"/>
  </w:num>
  <w:num w:numId="4" w16cid:durableId="140927563">
    <w:abstractNumId w:val="1"/>
  </w:num>
  <w:num w:numId="5" w16cid:durableId="1674069900">
    <w:abstractNumId w:val="6"/>
  </w:num>
  <w:num w:numId="6" w16cid:durableId="1960607395">
    <w:abstractNumId w:val="8"/>
  </w:num>
  <w:num w:numId="7" w16cid:durableId="1636522150">
    <w:abstractNumId w:val="2"/>
  </w:num>
  <w:num w:numId="8" w16cid:durableId="632515827">
    <w:abstractNumId w:val="7"/>
  </w:num>
  <w:num w:numId="9" w16cid:durableId="1072311203">
    <w:abstractNumId w:val="3"/>
  </w:num>
  <w:num w:numId="10" w16cid:durableId="1975065833">
    <w:abstractNumId w:val="10"/>
  </w:num>
  <w:num w:numId="11" w16cid:durableId="1485395514">
    <w:abstractNumId w:val="4"/>
  </w:num>
  <w:num w:numId="12" w16cid:durableId="126777744">
    <w:abstractNumId w:val="0"/>
  </w:num>
  <w:num w:numId="13" w16cid:durableId="879633468">
    <w:abstractNumId w:val="9"/>
  </w:num>
  <w:num w:numId="14" w16cid:durableId="1487359648">
    <w:abstractNumId w:val="15"/>
  </w:num>
  <w:num w:numId="15" w16cid:durableId="4103971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6320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62375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24951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01404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32434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21227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30005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70494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92128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9763535">
    <w:abstractNumId w:val="14"/>
  </w:num>
  <w:num w:numId="26" w16cid:durableId="1083259435">
    <w:abstractNumId w:val="16"/>
  </w:num>
  <w:num w:numId="27" w16cid:durableId="895823588">
    <w:abstractNumId w:val="17"/>
  </w:num>
  <w:num w:numId="28" w16cid:durableId="8905309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029"/>
    <w:rsid w:val="00001857"/>
    <w:rsid w:val="001622C9"/>
    <w:rsid w:val="00176367"/>
    <w:rsid w:val="00176A0A"/>
    <w:rsid w:val="001C3881"/>
    <w:rsid w:val="001D7D36"/>
    <w:rsid w:val="00226BE9"/>
    <w:rsid w:val="00252765"/>
    <w:rsid w:val="002726A7"/>
    <w:rsid w:val="002E6C7C"/>
    <w:rsid w:val="003B447E"/>
    <w:rsid w:val="00462B4A"/>
    <w:rsid w:val="004F2080"/>
    <w:rsid w:val="004F2F41"/>
    <w:rsid w:val="004F639B"/>
    <w:rsid w:val="00537C70"/>
    <w:rsid w:val="00552CD5"/>
    <w:rsid w:val="005A7723"/>
    <w:rsid w:val="00641696"/>
    <w:rsid w:val="0065241D"/>
    <w:rsid w:val="00702718"/>
    <w:rsid w:val="00754FE6"/>
    <w:rsid w:val="007E3C96"/>
    <w:rsid w:val="007F317A"/>
    <w:rsid w:val="008165E4"/>
    <w:rsid w:val="008B297D"/>
    <w:rsid w:val="00923305"/>
    <w:rsid w:val="00941B6B"/>
    <w:rsid w:val="00A45491"/>
    <w:rsid w:val="00A835E7"/>
    <w:rsid w:val="00A9452B"/>
    <w:rsid w:val="00AA46BA"/>
    <w:rsid w:val="00BA363E"/>
    <w:rsid w:val="00BC50AF"/>
    <w:rsid w:val="00BE3F9E"/>
    <w:rsid w:val="00C12528"/>
    <w:rsid w:val="00C14029"/>
    <w:rsid w:val="00C35CD4"/>
    <w:rsid w:val="00D76275"/>
    <w:rsid w:val="00D906CC"/>
    <w:rsid w:val="00DA2C97"/>
    <w:rsid w:val="00DB377F"/>
    <w:rsid w:val="00E818ED"/>
    <w:rsid w:val="00E90333"/>
    <w:rsid w:val="00F4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236B"/>
  <w15:docId w15:val="{E18F39A8-1D66-498E-BF7B-3596AB00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ollapsable-cell">
    <w:name w:val="collapsable-cell"/>
    <w:basedOn w:val="Domylnaczcionkaakapitu"/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paragraph" w:styleId="Tekstpodstawowy">
    <w:name w:val="Body Text"/>
    <w:basedOn w:val="Normalny"/>
    <w:link w:val="TekstpodstawowyZnak"/>
    <w:pPr>
      <w:numPr>
        <w:numId w:val="1"/>
      </w:numPr>
      <w:spacing w:line="276" w:lineRule="auto"/>
      <w:jc w:val="both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pPr>
      <w:suppressAutoHyphens/>
      <w:spacing w:after="200" w:line="276" w:lineRule="auto"/>
      <w:ind w:left="720"/>
    </w:pPr>
    <w:rPr>
      <w:rFonts w:ascii="Calibri" w:eastAsia="SimSun" w:hAnsi="Calibri" w:cs="font278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link w:val="Akapitzlist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image" Target="media/image1.png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5E40C-CC82-4F45-9747-25E92D2DC4A4}">
  <ds:schemaRefs>
    <ds:schemaRef ds:uri="http://www.wps.cn/android/officeDocument/2013/mofficeCustomData"/>
  </ds:schemaRefs>
</ds:datastoreItem>
</file>

<file path=customXml/itemProps10.xml><?xml version="1.0" encoding="utf-8"?>
<ds:datastoreItem xmlns:ds="http://schemas.openxmlformats.org/officeDocument/2006/customXml" ds:itemID="{DD9F3AA5-6DC5-495E-ACC2-68B4A7451CA0}">
  <ds:schemaRefs>
    <ds:schemaRef ds:uri="http://www.wps.cn/android/officeDocument/2013/mofficeCustomData"/>
  </ds:schemaRefs>
</ds:datastoreItem>
</file>

<file path=customXml/itemProps11.xml><?xml version="1.0" encoding="utf-8"?>
<ds:datastoreItem xmlns:ds="http://schemas.openxmlformats.org/officeDocument/2006/customXml" ds:itemID="{1065A311-71B3-4528-8AA2-010E24F2FA2E}">
  <ds:schemaRefs>
    <ds:schemaRef ds:uri="http://www.wps.cn/android/officeDocument/2013/mofficeCustomData"/>
  </ds:schemaRefs>
</ds:datastoreItem>
</file>

<file path=customXml/itemProps12.xml><?xml version="1.0" encoding="utf-8"?>
<ds:datastoreItem xmlns:ds="http://schemas.openxmlformats.org/officeDocument/2006/customXml" ds:itemID="{CB66ADCF-5F00-4EA6-A10D-8A8BCFD500C6}">
  <ds:schemaRefs>
    <ds:schemaRef ds:uri="http://www.wps.cn/android/officeDocument/2013/mofficeCustomData"/>
  </ds:schemaRefs>
</ds:datastoreItem>
</file>

<file path=customXml/itemProps13.xml><?xml version="1.0" encoding="utf-8"?>
<ds:datastoreItem xmlns:ds="http://schemas.openxmlformats.org/officeDocument/2006/customXml" ds:itemID="{6FD643CD-1847-44F6-ACDC-6925CDCB0C8D}">
  <ds:schemaRefs>
    <ds:schemaRef ds:uri="http://www.wps.cn/android/officeDocument/2013/mofficeCustomData"/>
  </ds:schemaRefs>
</ds:datastoreItem>
</file>

<file path=customXml/itemProps14.xml><?xml version="1.0" encoding="utf-8"?>
<ds:datastoreItem xmlns:ds="http://schemas.openxmlformats.org/officeDocument/2006/customXml" ds:itemID="{2A31C17A-AAD3-4F5D-A51A-270137AB7801}">
  <ds:schemaRefs>
    <ds:schemaRef ds:uri="http://www.wps.cn/android/officeDocument/2013/mofficeCustomData"/>
  </ds:schemaRefs>
</ds:datastoreItem>
</file>

<file path=customXml/itemProps15.xml><?xml version="1.0" encoding="utf-8"?>
<ds:datastoreItem xmlns:ds="http://schemas.openxmlformats.org/officeDocument/2006/customXml" ds:itemID="{4E0C88D9-8D39-45FE-A229-CE15CB5A689A}">
  <ds:schemaRefs>
    <ds:schemaRef ds:uri="http://www.wps.cn/android/officeDocument/2013/mofficeCustomData"/>
  </ds:schemaRefs>
</ds:datastoreItem>
</file>

<file path=customXml/itemProps16.xml><?xml version="1.0" encoding="utf-8"?>
<ds:datastoreItem xmlns:ds="http://schemas.openxmlformats.org/officeDocument/2006/customXml" ds:itemID="{EAB215A5-F61F-4F40-BFB4-8A0577C8384B}">
  <ds:schemaRefs>
    <ds:schemaRef ds:uri="http://www.wps.cn/android/officeDocument/2013/mofficeCustomData"/>
  </ds:schemaRefs>
</ds:datastoreItem>
</file>

<file path=customXml/itemProps17.xml><?xml version="1.0" encoding="utf-8"?>
<ds:datastoreItem xmlns:ds="http://schemas.openxmlformats.org/officeDocument/2006/customXml" ds:itemID="{5D5961A1-F948-45DD-A68F-C1C6BE108F85}">
  <ds:schemaRefs>
    <ds:schemaRef ds:uri="http://www.wps.cn/android/officeDocument/2013/mofficeCustomData"/>
  </ds:schemaRefs>
</ds:datastoreItem>
</file>

<file path=customXml/itemProps18.xml><?xml version="1.0" encoding="utf-8"?>
<ds:datastoreItem xmlns:ds="http://schemas.openxmlformats.org/officeDocument/2006/customXml" ds:itemID="{9B6EA7AB-518C-42F5-813C-DF8A3A10819E}">
  <ds:schemaRefs>
    <ds:schemaRef ds:uri="http://www.wps.cn/android/officeDocument/2013/mofficeCustomData"/>
  </ds:schemaRefs>
</ds:datastoreItem>
</file>

<file path=customXml/itemProps19.xml><?xml version="1.0" encoding="utf-8"?>
<ds:datastoreItem xmlns:ds="http://schemas.openxmlformats.org/officeDocument/2006/customXml" ds:itemID="{83DCF9B4-3791-40A1-ADF5-6D6B8EDA09C0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30B3FB28-6F08-4075-A706-DDB7D84FC83A}">
  <ds:schemaRefs>
    <ds:schemaRef ds:uri="http://www.wps.cn/android/officeDocument/2013/mofficeCustomData"/>
  </ds:schemaRefs>
</ds:datastoreItem>
</file>

<file path=customXml/itemProps20.xml><?xml version="1.0" encoding="utf-8"?>
<ds:datastoreItem xmlns:ds="http://schemas.openxmlformats.org/officeDocument/2006/customXml" ds:itemID="{D1E37E7E-DDF8-4738-AB89-7832BB603C89}">
  <ds:schemaRefs>
    <ds:schemaRef ds:uri="http://www.wps.cn/android/officeDocument/2013/mofficeCustomData"/>
  </ds:schemaRefs>
</ds:datastoreItem>
</file>

<file path=customXml/itemProps21.xml><?xml version="1.0" encoding="utf-8"?>
<ds:datastoreItem xmlns:ds="http://schemas.openxmlformats.org/officeDocument/2006/customXml" ds:itemID="{10E5C2CF-12FF-4DDE-BDCB-86ACDC686ED3}">
  <ds:schemaRefs>
    <ds:schemaRef ds:uri="http://www.wps.cn/android/officeDocument/2013/mofficeCustomData"/>
  </ds:schemaRefs>
</ds:datastoreItem>
</file>

<file path=customXml/itemProps22.xml><?xml version="1.0" encoding="utf-8"?>
<ds:datastoreItem xmlns:ds="http://schemas.openxmlformats.org/officeDocument/2006/customXml" ds:itemID="{F91BC625-C1FE-41C6-B8B9-9DC3C0F3A92F}">
  <ds:schemaRefs>
    <ds:schemaRef ds:uri="http://www.wps.cn/android/officeDocument/2013/mofficeCustomData"/>
  </ds:schemaRefs>
</ds:datastoreItem>
</file>

<file path=customXml/itemProps23.xml><?xml version="1.0" encoding="utf-8"?>
<ds:datastoreItem xmlns:ds="http://schemas.openxmlformats.org/officeDocument/2006/customXml" ds:itemID="{2CF082BB-72C0-4AEF-A72B-68CA29A6EB9C}">
  <ds:schemaRefs>
    <ds:schemaRef ds:uri="http://www.wps.cn/android/officeDocument/2013/mofficeCustomData"/>
  </ds:schemaRefs>
</ds:datastoreItem>
</file>

<file path=customXml/itemProps24.xml><?xml version="1.0" encoding="utf-8"?>
<ds:datastoreItem xmlns:ds="http://schemas.openxmlformats.org/officeDocument/2006/customXml" ds:itemID="{D30E0EA6-49D2-4593-8B40-4D77909EECB3}">
  <ds:schemaRefs>
    <ds:schemaRef ds:uri="http://www.wps.cn/android/officeDocument/2013/mofficeCustomData"/>
  </ds:schemaRefs>
</ds:datastoreItem>
</file>

<file path=customXml/itemProps25.xml><?xml version="1.0" encoding="utf-8"?>
<ds:datastoreItem xmlns:ds="http://schemas.openxmlformats.org/officeDocument/2006/customXml" ds:itemID="{419A11F1-AEBD-430D-B1E0-7C037B0F8D78}">
  <ds:schemaRefs>
    <ds:schemaRef ds:uri="http://www.wps.cn/android/officeDocument/2013/mofficeCustomData"/>
  </ds:schemaRefs>
</ds:datastoreItem>
</file>

<file path=customXml/itemProps26.xml><?xml version="1.0" encoding="utf-8"?>
<ds:datastoreItem xmlns:ds="http://schemas.openxmlformats.org/officeDocument/2006/customXml" ds:itemID="{A2AA066C-4C55-44BD-9A30-47F08DDFCC14}">
  <ds:schemaRefs>
    <ds:schemaRef ds:uri="http://www.wps.cn/android/officeDocument/2013/mofficeCustomData"/>
  </ds:schemaRefs>
</ds:datastoreItem>
</file>

<file path=customXml/itemProps27.xml><?xml version="1.0" encoding="utf-8"?>
<ds:datastoreItem xmlns:ds="http://schemas.openxmlformats.org/officeDocument/2006/customXml" ds:itemID="{E31E61ED-CBEB-4ABF-B894-20EBB4276424}">
  <ds:schemaRefs>
    <ds:schemaRef ds:uri="http://www.wps.cn/android/officeDocument/2013/mofficeCustomData"/>
  </ds:schemaRefs>
</ds:datastoreItem>
</file>

<file path=customXml/itemProps28.xml><?xml version="1.0" encoding="utf-8"?>
<ds:datastoreItem xmlns:ds="http://schemas.openxmlformats.org/officeDocument/2006/customXml" ds:itemID="{AC1480FC-0F8C-4685-A2B8-E09FDF76E9A9}">
  <ds:schemaRefs>
    <ds:schemaRef ds:uri="http://www.wps.cn/android/officeDocument/2013/mofficeCustomData"/>
  </ds:schemaRefs>
</ds:datastoreItem>
</file>

<file path=customXml/itemProps29.xml><?xml version="1.0" encoding="utf-8"?>
<ds:datastoreItem xmlns:ds="http://schemas.openxmlformats.org/officeDocument/2006/customXml" ds:itemID="{07448BA1-31A7-45B0-A4F0-571CF837034F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73F528FC-7F9D-4320-AC34-84CB6955AF9C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05A6D341-6E1A-4BFD-B526-D4256894B8CD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36835D68-69AC-4E0B-987C-030E37CE6E66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4E4E7FFE-77E3-4BAA-A206-FC9ECCA527D2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A3292257-C107-4496-B815-004504581745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3EB53C90-486D-42D6-8A2B-F090179D785E}">
  <ds:schemaRefs>
    <ds:schemaRef ds:uri="http://www.wps.cn/android/officeDocument/2013/mofficeCustomData"/>
  </ds:schemaRefs>
</ds:datastoreItem>
</file>

<file path=customXml/itemProps9.xml><?xml version="1.0" encoding="utf-8"?>
<ds:datastoreItem xmlns:ds="http://schemas.openxmlformats.org/officeDocument/2006/customXml" ds:itemID="{50CEF145-6C8A-43BA-B125-3EAB5108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2282</Words>
  <Characters>13693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Puzyrewska</dc:creator>
  <cp:lastModifiedBy>Agnieszka Stogowska</cp:lastModifiedBy>
  <cp:revision>5</cp:revision>
  <cp:lastPrinted>2025-10-29T08:55:00Z</cp:lastPrinted>
  <dcterms:created xsi:type="dcterms:W3CDTF">2026-01-21T09:40:00Z</dcterms:created>
  <dcterms:modified xsi:type="dcterms:W3CDTF">2026-01-21T10:49:00Z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0fb99b607ba746c78641a48d896a190f</vt:lpwstr>
  </property>
</Properties>
</file>